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D5A4" w14:textId="5E1EAC60" w:rsidR="002E56BC" w:rsidRPr="00457067" w:rsidRDefault="002E56BC" w:rsidP="002E56BC">
      <w:pPr>
        <w:pStyle w:val="Heading2"/>
        <w:jc w:val="center"/>
        <w:rPr>
          <w:rFonts w:ascii="Aptos" w:hAnsi="Aptos"/>
        </w:rPr>
      </w:pPr>
      <w:bookmarkStart w:id="0" w:name="_Toc178888280"/>
      <w:bookmarkStart w:id="1" w:name="_Toc191303509"/>
      <w:bookmarkStart w:id="2" w:name="_Toc191303654"/>
      <w:r w:rsidRPr="00457067">
        <w:rPr>
          <w:rFonts w:ascii="Aptos" w:hAnsi="Aptos"/>
        </w:rPr>
        <w:t xml:space="preserve">Form – </w:t>
      </w:r>
      <w:bookmarkEnd w:id="0"/>
      <w:r w:rsidRPr="00457067">
        <w:rPr>
          <w:rFonts w:ascii="Aptos" w:hAnsi="Aptos"/>
        </w:rPr>
        <w:t>C</w:t>
      </w:r>
      <w:bookmarkEnd w:id="1"/>
      <w:bookmarkEnd w:id="2"/>
    </w:p>
    <w:p w14:paraId="3DB7C906" w14:textId="77777777" w:rsidR="002E56BC" w:rsidRPr="00457067" w:rsidRDefault="002E56BC" w:rsidP="002E56BC">
      <w:pPr>
        <w:spacing w:line="360" w:lineRule="auto"/>
        <w:jc w:val="center"/>
        <w:rPr>
          <w:rFonts w:ascii="Aptos" w:hAnsi="Aptos" w:cstheme="minorHAnsi"/>
          <w:b/>
          <w:bCs/>
          <w:sz w:val="24"/>
          <w:szCs w:val="24"/>
        </w:rPr>
      </w:pPr>
      <w:r w:rsidRPr="00457067">
        <w:rPr>
          <w:rFonts w:ascii="Aptos" w:hAnsi="Aptos" w:cstheme="minorHAnsi"/>
          <w:b/>
          <w:bCs/>
          <w:sz w:val="24"/>
          <w:szCs w:val="24"/>
        </w:rPr>
        <w:t xml:space="preserve">CORPORATE COMPLIANCE DECLARATION FORM FOR RENEWABLE CONSUMPTION OBLIGATIONS </w:t>
      </w:r>
    </w:p>
    <w:p w14:paraId="4EA7B9DB" w14:textId="654E129E" w:rsidR="002E56BC" w:rsidRPr="00457067" w:rsidRDefault="002E56BC" w:rsidP="002E56BC">
      <w:pPr>
        <w:spacing w:line="360" w:lineRule="auto"/>
        <w:jc w:val="center"/>
        <w:rPr>
          <w:rFonts w:ascii="Aptos" w:hAnsi="Aptos" w:cstheme="minorHAnsi"/>
          <w:sz w:val="24"/>
          <w:szCs w:val="24"/>
        </w:rPr>
      </w:pPr>
      <w:r w:rsidRPr="00457067">
        <w:rPr>
          <w:rFonts w:ascii="Aptos" w:hAnsi="Aptos" w:cstheme="minorHAnsi"/>
          <w:sz w:val="24"/>
          <w:szCs w:val="24"/>
        </w:rPr>
        <w:t xml:space="preserve"> (To be filled by </w:t>
      </w:r>
      <w:r>
        <w:rPr>
          <w:rFonts w:ascii="Aptos" w:hAnsi="Aptos" w:cstheme="minorHAnsi"/>
          <w:sz w:val="24"/>
          <w:szCs w:val="24"/>
        </w:rPr>
        <w:t xml:space="preserve">Holding Company </w:t>
      </w:r>
      <w:r w:rsidRPr="00457067">
        <w:rPr>
          <w:rFonts w:ascii="Aptos" w:hAnsi="Aptos" w:cstheme="minorHAnsi"/>
          <w:sz w:val="24"/>
          <w:szCs w:val="24"/>
        </w:rPr>
        <w:t>of Oblig</w:t>
      </w:r>
      <w:r w:rsidR="004D63CB">
        <w:rPr>
          <w:rFonts w:ascii="Aptos" w:hAnsi="Aptos" w:cstheme="minorHAnsi"/>
          <w:sz w:val="24"/>
          <w:szCs w:val="24"/>
        </w:rPr>
        <w:t>ated</w:t>
      </w:r>
      <w:r w:rsidRPr="00457067">
        <w:rPr>
          <w:rFonts w:ascii="Aptos" w:hAnsi="Aptos" w:cstheme="minorHAnsi"/>
          <w:sz w:val="24"/>
          <w:szCs w:val="24"/>
        </w:rPr>
        <w:t xml:space="preserve"> Designated Consumers)</w:t>
      </w:r>
      <w:r w:rsidRPr="00457067">
        <w:rPr>
          <w:rFonts w:ascii="Aptos" w:hAnsi="Aptos" w:cstheme="minorHAnsi"/>
          <w:sz w:val="24"/>
          <w:szCs w:val="24"/>
        </w:rPr>
        <w:cr/>
      </w:r>
    </w:p>
    <w:tbl>
      <w:tblPr>
        <w:tblW w:w="10280" w:type="dxa"/>
        <w:tblInd w:w="-147" w:type="dxa"/>
        <w:tblLayout w:type="fixed"/>
        <w:tblLook w:val="04A0" w:firstRow="1" w:lastRow="0" w:firstColumn="1" w:lastColumn="0" w:noHBand="0" w:noVBand="1"/>
      </w:tblPr>
      <w:tblGrid>
        <w:gridCol w:w="570"/>
        <w:gridCol w:w="3615"/>
        <w:gridCol w:w="1219"/>
        <w:gridCol w:w="1219"/>
        <w:gridCol w:w="1219"/>
        <w:gridCol w:w="1219"/>
        <w:gridCol w:w="1219"/>
      </w:tblGrid>
      <w:tr w:rsidR="002E56BC" w:rsidRPr="00457067" w14:paraId="1713D0CD" w14:textId="77777777" w:rsidTr="003733D8">
        <w:trPr>
          <w:trHeight w:val="787"/>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1D5C3"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5CC24D17"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xml:space="preserve">Name of </w:t>
            </w:r>
            <w:r>
              <w:rPr>
                <w:rFonts w:ascii="Aptos" w:hAnsi="Aptos" w:cstheme="minorHAnsi"/>
                <w:sz w:val="24"/>
                <w:szCs w:val="24"/>
              </w:rPr>
              <w:t>Holding Company</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hideMark/>
          </w:tcPr>
          <w:p w14:paraId="25144E7D"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r>
      <w:tr w:rsidR="002E56BC" w:rsidRPr="00457067" w14:paraId="5F7524B1" w14:textId="77777777" w:rsidTr="003733D8">
        <w:trPr>
          <w:trHeight w:val="77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E3E1592"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w:t>
            </w:r>
          </w:p>
        </w:tc>
        <w:tc>
          <w:tcPr>
            <w:tcW w:w="3615" w:type="dxa"/>
            <w:tcBorders>
              <w:top w:val="nil"/>
              <w:left w:val="nil"/>
              <w:bottom w:val="single" w:sz="4" w:space="0" w:color="auto"/>
              <w:right w:val="single" w:sz="4" w:space="0" w:color="auto"/>
            </w:tcBorders>
            <w:shd w:val="clear" w:color="auto" w:fill="auto"/>
            <w:vAlign w:val="center"/>
            <w:hideMark/>
          </w:tcPr>
          <w:p w14:paraId="5ECE7EB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Address</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hideMark/>
          </w:tcPr>
          <w:p w14:paraId="32E03C4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r>
      <w:tr w:rsidR="002E56BC" w:rsidRPr="00457067" w14:paraId="3136D90B"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C0D7D48"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3</w:t>
            </w:r>
          </w:p>
        </w:tc>
        <w:tc>
          <w:tcPr>
            <w:tcW w:w="3615" w:type="dxa"/>
            <w:tcBorders>
              <w:top w:val="nil"/>
              <w:left w:val="nil"/>
              <w:bottom w:val="single" w:sz="4" w:space="0" w:color="auto"/>
              <w:right w:val="single" w:sz="4" w:space="0" w:color="auto"/>
            </w:tcBorders>
            <w:shd w:val="clear" w:color="auto" w:fill="auto"/>
            <w:vAlign w:val="center"/>
          </w:tcPr>
          <w:p w14:paraId="1C8C0AFA"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State / UT</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438DC7CD"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395A38FA"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0313F1C"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4</w:t>
            </w:r>
          </w:p>
        </w:tc>
        <w:tc>
          <w:tcPr>
            <w:tcW w:w="3615" w:type="dxa"/>
            <w:tcBorders>
              <w:top w:val="nil"/>
              <w:left w:val="nil"/>
              <w:bottom w:val="single" w:sz="4" w:space="0" w:color="auto"/>
              <w:right w:val="single" w:sz="4" w:space="0" w:color="auto"/>
            </w:tcBorders>
            <w:shd w:val="clear" w:color="auto" w:fill="auto"/>
            <w:vAlign w:val="center"/>
          </w:tcPr>
          <w:p w14:paraId="1C4ECCE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xml:space="preserve">Registration No. of </w:t>
            </w:r>
            <w:r>
              <w:rPr>
                <w:rFonts w:ascii="Aptos" w:hAnsi="Aptos" w:cstheme="minorHAnsi"/>
                <w:sz w:val="24"/>
                <w:szCs w:val="24"/>
              </w:rPr>
              <w:t>Holding Company</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1618329C"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60684942"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548B266"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5</w:t>
            </w:r>
          </w:p>
        </w:tc>
        <w:tc>
          <w:tcPr>
            <w:tcW w:w="3615" w:type="dxa"/>
            <w:tcBorders>
              <w:top w:val="nil"/>
              <w:left w:val="nil"/>
              <w:bottom w:val="single" w:sz="4" w:space="0" w:color="auto"/>
              <w:right w:val="single" w:sz="4" w:space="0" w:color="auto"/>
            </w:tcBorders>
            <w:shd w:val="clear" w:color="auto" w:fill="auto"/>
            <w:vAlign w:val="center"/>
          </w:tcPr>
          <w:p w14:paraId="60F0DC41"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Target Financial Year (FY __-__)</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133E845B"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7D482F4C"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BCF5DA4"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xml:space="preserve">Part A – Obligated Designated Consumers under </w:t>
            </w:r>
            <w:r w:rsidRPr="00871A61">
              <w:rPr>
                <w:rFonts w:ascii="Aptos" w:hAnsi="Aptos" w:cstheme="minorHAnsi"/>
                <w:b/>
                <w:bCs/>
                <w:color w:val="000000"/>
                <w:kern w:val="0"/>
                <w:sz w:val="24"/>
                <w:szCs w:val="24"/>
                <w14:ligatures w14:val="none"/>
              </w:rPr>
              <w:t>Holding Company</w:t>
            </w:r>
          </w:p>
        </w:tc>
      </w:tr>
      <w:tr w:rsidR="002E56BC" w:rsidRPr="00457067" w14:paraId="79A446E3"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54B64D4"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6</w:t>
            </w:r>
          </w:p>
        </w:tc>
        <w:tc>
          <w:tcPr>
            <w:tcW w:w="3615" w:type="dxa"/>
            <w:tcBorders>
              <w:top w:val="nil"/>
              <w:left w:val="nil"/>
              <w:bottom w:val="single" w:sz="4" w:space="0" w:color="auto"/>
              <w:right w:val="single" w:sz="4" w:space="0" w:color="auto"/>
            </w:tcBorders>
            <w:shd w:val="clear" w:color="auto" w:fill="auto"/>
            <w:vAlign w:val="center"/>
          </w:tcPr>
          <w:p w14:paraId="4867FA59"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Name of Obligated Designated Consumer 1</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57FC004C"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772DBF3A"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E406628"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7</w:t>
            </w:r>
          </w:p>
        </w:tc>
        <w:tc>
          <w:tcPr>
            <w:tcW w:w="3615" w:type="dxa"/>
            <w:tcBorders>
              <w:top w:val="nil"/>
              <w:left w:val="nil"/>
              <w:bottom w:val="single" w:sz="4" w:space="0" w:color="auto"/>
              <w:right w:val="single" w:sz="4" w:space="0" w:color="auto"/>
            </w:tcBorders>
            <w:shd w:val="clear" w:color="auto" w:fill="auto"/>
            <w:vAlign w:val="center"/>
          </w:tcPr>
          <w:p w14:paraId="779BD163"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Registration No. of Obligated Designated Consumer 1</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2FBCC065"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33B10ECC"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10DFA6C"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8</w:t>
            </w:r>
          </w:p>
        </w:tc>
        <w:tc>
          <w:tcPr>
            <w:tcW w:w="3615" w:type="dxa"/>
            <w:tcBorders>
              <w:top w:val="nil"/>
              <w:left w:val="nil"/>
              <w:bottom w:val="single" w:sz="4" w:space="0" w:color="auto"/>
              <w:right w:val="single" w:sz="4" w:space="0" w:color="auto"/>
            </w:tcBorders>
            <w:shd w:val="clear" w:color="auto" w:fill="auto"/>
            <w:vAlign w:val="center"/>
          </w:tcPr>
          <w:p w14:paraId="004CDFDF"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Type of obligation(s) of Obligated Designated Consumer 1</w:t>
            </w:r>
            <w:r w:rsidRPr="00457067">
              <w:rPr>
                <w:rFonts w:ascii="Aptos" w:hAnsi="Aptos" w:cstheme="minorHAnsi"/>
                <w:color w:val="000000"/>
                <w:kern w:val="0"/>
                <w:sz w:val="24"/>
                <w:szCs w:val="24"/>
                <w:vertAlign w:val="superscript"/>
                <w14:ligatures w14:val="none"/>
              </w:rPr>
              <w:t>#</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2035314D"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589F0DEB"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A917656"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9</w:t>
            </w:r>
          </w:p>
        </w:tc>
        <w:tc>
          <w:tcPr>
            <w:tcW w:w="3615" w:type="dxa"/>
            <w:tcBorders>
              <w:top w:val="nil"/>
              <w:left w:val="nil"/>
              <w:bottom w:val="single" w:sz="4" w:space="0" w:color="auto"/>
              <w:right w:val="single" w:sz="4" w:space="0" w:color="auto"/>
            </w:tcBorders>
            <w:shd w:val="clear" w:color="auto" w:fill="auto"/>
            <w:vAlign w:val="center"/>
          </w:tcPr>
          <w:p w14:paraId="29758CFF"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Name of Obligated Designated Consumer 2</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1DAEDE9E"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30FC2042"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8E5C4E3"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10</w:t>
            </w:r>
          </w:p>
        </w:tc>
        <w:tc>
          <w:tcPr>
            <w:tcW w:w="3615" w:type="dxa"/>
            <w:tcBorders>
              <w:top w:val="nil"/>
              <w:left w:val="nil"/>
              <w:bottom w:val="single" w:sz="4" w:space="0" w:color="auto"/>
              <w:right w:val="single" w:sz="4" w:space="0" w:color="auto"/>
            </w:tcBorders>
            <w:shd w:val="clear" w:color="auto" w:fill="auto"/>
            <w:vAlign w:val="center"/>
          </w:tcPr>
          <w:p w14:paraId="51BF347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Registration No. of Obligated Designated Consumer 2</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2F4CD109"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4DD7784B"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36E6396"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11</w:t>
            </w:r>
          </w:p>
        </w:tc>
        <w:tc>
          <w:tcPr>
            <w:tcW w:w="3615" w:type="dxa"/>
            <w:tcBorders>
              <w:top w:val="nil"/>
              <w:left w:val="nil"/>
              <w:bottom w:val="single" w:sz="4" w:space="0" w:color="auto"/>
              <w:right w:val="single" w:sz="4" w:space="0" w:color="auto"/>
            </w:tcBorders>
            <w:shd w:val="clear" w:color="auto" w:fill="auto"/>
            <w:vAlign w:val="center"/>
          </w:tcPr>
          <w:p w14:paraId="4CEF42A4"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Type of obligation(s) of Obligated Designated Consumer 2</w:t>
            </w:r>
            <w:r w:rsidRPr="00457067">
              <w:rPr>
                <w:rFonts w:ascii="Aptos" w:hAnsi="Aptos" w:cstheme="minorHAnsi"/>
                <w:color w:val="000000"/>
                <w:kern w:val="0"/>
                <w:sz w:val="24"/>
                <w:szCs w:val="24"/>
                <w:vertAlign w:val="superscript"/>
                <w14:ligatures w14:val="none"/>
              </w:rPr>
              <w:t>#</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11DC5C8E"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362861A1"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E2EC4BD"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p>
        </w:tc>
        <w:tc>
          <w:tcPr>
            <w:tcW w:w="3615" w:type="dxa"/>
            <w:tcBorders>
              <w:top w:val="nil"/>
              <w:left w:val="nil"/>
              <w:bottom w:val="single" w:sz="4" w:space="0" w:color="auto"/>
              <w:right w:val="single" w:sz="4" w:space="0" w:color="auto"/>
            </w:tcBorders>
            <w:shd w:val="clear" w:color="auto" w:fill="auto"/>
            <w:vAlign w:val="center"/>
          </w:tcPr>
          <w:p w14:paraId="433E6B4A"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w:t>
            </w:r>
            <w:r w:rsidRPr="00457067">
              <w:rPr>
                <w:rFonts w:ascii="Aptos" w:hAnsi="Aptos" w:cstheme="minorHAnsi"/>
                <w:color w:val="000000"/>
                <w:kern w:val="0"/>
                <w:sz w:val="24"/>
                <w:szCs w:val="24"/>
                <w:vertAlign w:val="superscript"/>
                <w14:ligatures w14:val="none"/>
              </w:rPr>
              <w:t>!</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4CA6CD8C"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298DBC56"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6363B4C"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Part B – Gross Total Energy Consumption (Fossil based + Non-fossil based)</w:t>
            </w:r>
          </w:p>
        </w:tc>
      </w:tr>
      <w:tr w:rsidR="002E56BC" w:rsidRPr="00457067" w14:paraId="1A72B7D0"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D7EEE08"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12</w:t>
            </w:r>
          </w:p>
        </w:tc>
        <w:tc>
          <w:tcPr>
            <w:tcW w:w="3615" w:type="dxa"/>
            <w:tcBorders>
              <w:top w:val="nil"/>
              <w:left w:val="nil"/>
              <w:bottom w:val="single" w:sz="4" w:space="0" w:color="auto"/>
              <w:right w:val="single" w:sz="4" w:space="0" w:color="auto"/>
            </w:tcBorders>
            <w:shd w:val="clear" w:color="auto" w:fill="auto"/>
            <w:vAlign w:val="center"/>
          </w:tcPr>
          <w:p w14:paraId="497E8AFD"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Total Energy Consumption for Obligated Designated Consumer 1 (in GWh) (A)</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16A6DCD6"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278E8DE4"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E0277A3"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13</w:t>
            </w:r>
          </w:p>
        </w:tc>
        <w:tc>
          <w:tcPr>
            <w:tcW w:w="3615" w:type="dxa"/>
            <w:tcBorders>
              <w:top w:val="nil"/>
              <w:left w:val="nil"/>
              <w:bottom w:val="single" w:sz="4" w:space="0" w:color="auto"/>
              <w:right w:val="single" w:sz="4" w:space="0" w:color="auto"/>
            </w:tcBorders>
            <w:shd w:val="clear" w:color="auto" w:fill="auto"/>
            <w:vAlign w:val="center"/>
            <w:hideMark/>
          </w:tcPr>
          <w:p w14:paraId="7FB4703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Total Energy Consumption for Obligated Designated Consumer 2 (in GWh) (B)</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hideMark/>
          </w:tcPr>
          <w:p w14:paraId="4842038A"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1A1A76DB"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2E6259E"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p>
        </w:tc>
        <w:tc>
          <w:tcPr>
            <w:tcW w:w="3615" w:type="dxa"/>
            <w:tcBorders>
              <w:top w:val="nil"/>
              <w:left w:val="nil"/>
              <w:bottom w:val="single" w:sz="4" w:space="0" w:color="auto"/>
              <w:right w:val="single" w:sz="4" w:space="0" w:color="auto"/>
            </w:tcBorders>
            <w:shd w:val="clear" w:color="auto" w:fill="auto"/>
            <w:vAlign w:val="center"/>
          </w:tcPr>
          <w:p w14:paraId="723DE44E"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w:t>
            </w:r>
            <w:r w:rsidRPr="00457067">
              <w:rPr>
                <w:rFonts w:ascii="Aptos" w:hAnsi="Aptos" w:cstheme="minorHAnsi"/>
                <w:color w:val="000000"/>
                <w:kern w:val="0"/>
                <w:sz w:val="24"/>
                <w:szCs w:val="24"/>
                <w:vertAlign w:val="superscript"/>
                <w14:ligatures w14:val="none"/>
              </w:rPr>
              <w:t>!</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tcPr>
          <w:p w14:paraId="4B6C703B"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5DB32D1E"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44E66DC"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lastRenderedPageBreak/>
              <w:t>14</w:t>
            </w:r>
          </w:p>
        </w:tc>
        <w:tc>
          <w:tcPr>
            <w:tcW w:w="3615" w:type="dxa"/>
            <w:tcBorders>
              <w:top w:val="nil"/>
              <w:left w:val="nil"/>
              <w:bottom w:val="single" w:sz="4" w:space="0" w:color="auto"/>
              <w:right w:val="single" w:sz="4" w:space="0" w:color="auto"/>
            </w:tcBorders>
            <w:shd w:val="clear" w:color="auto" w:fill="auto"/>
            <w:vAlign w:val="center"/>
            <w:hideMark/>
          </w:tcPr>
          <w:p w14:paraId="4ECCBB5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Total Energy Consumption for Obligated Designated Consumer n (in GWh) (C)</w:t>
            </w:r>
          </w:p>
        </w:tc>
        <w:tc>
          <w:tcPr>
            <w:tcW w:w="6095" w:type="dxa"/>
            <w:gridSpan w:val="5"/>
            <w:tcBorders>
              <w:top w:val="single" w:sz="4" w:space="0" w:color="auto"/>
              <w:left w:val="nil"/>
              <w:bottom w:val="single" w:sz="4" w:space="0" w:color="auto"/>
              <w:right w:val="single" w:sz="4" w:space="0" w:color="auto"/>
            </w:tcBorders>
            <w:shd w:val="clear" w:color="auto" w:fill="FFFFCC"/>
            <w:noWrap/>
            <w:vAlign w:val="center"/>
            <w:hideMark/>
          </w:tcPr>
          <w:p w14:paraId="1F3C0C5E"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0121A431" w14:textId="77777777" w:rsidTr="003733D8">
        <w:trPr>
          <w:trHeight w:val="29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6AFDD"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15</w:t>
            </w:r>
          </w:p>
        </w:tc>
        <w:tc>
          <w:tcPr>
            <w:tcW w:w="3615" w:type="dxa"/>
            <w:tcBorders>
              <w:top w:val="single" w:sz="4" w:space="0" w:color="auto"/>
              <w:left w:val="nil"/>
              <w:bottom w:val="single" w:sz="4" w:space="0" w:color="auto"/>
              <w:right w:val="single" w:sz="4" w:space="0" w:color="auto"/>
            </w:tcBorders>
            <w:shd w:val="clear" w:color="auto" w:fill="auto"/>
            <w:vAlign w:val="center"/>
          </w:tcPr>
          <w:p w14:paraId="70259490"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Total Energy Consumption for Target Financial Year (in GWh) (D = A+B+…+C)</w:t>
            </w:r>
          </w:p>
        </w:tc>
        <w:tc>
          <w:tcPr>
            <w:tcW w:w="6095" w:type="dxa"/>
            <w:gridSpan w:val="5"/>
            <w:tcBorders>
              <w:top w:val="nil"/>
              <w:left w:val="nil"/>
              <w:bottom w:val="single" w:sz="4" w:space="0" w:color="auto"/>
              <w:right w:val="single" w:sz="4" w:space="0" w:color="auto"/>
            </w:tcBorders>
            <w:shd w:val="clear" w:color="auto" w:fill="FFFFCC"/>
            <w:noWrap/>
            <w:vAlign w:val="center"/>
          </w:tcPr>
          <w:p w14:paraId="6CC14C00"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p w14:paraId="4E8D8739" w14:textId="77777777" w:rsidR="002E56BC" w:rsidRPr="00457067" w:rsidRDefault="002E56BC" w:rsidP="003733D8">
            <w:pPr>
              <w:rPr>
                <w:rFonts w:ascii="Aptos" w:hAnsi="Aptos" w:cstheme="minorHAnsi"/>
                <w:b/>
                <w:bCs/>
                <w:color w:val="000000"/>
                <w:kern w:val="0"/>
                <w:sz w:val="24"/>
                <w:szCs w:val="24"/>
                <w14:ligatures w14:val="none"/>
              </w:rPr>
            </w:pPr>
          </w:p>
          <w:p w14:paraId="26896CDA" w14:textId="77777777" w:rsidR="002E56BC" w:rsidRPr="00457067" w:rsidRDefault="002E56BC" w:rsidP="003733D8">
            <w:pPr>
              <w:rPr>
                <w:rFonts w:ascii="Aptos" w:hAnsi="Aptos" w:cstheme="minorHAnsi"/>
                <w:sz w:val="24"/>
                <w:szCs w:val="24"/>
              </w:rPr>
            </w:pPr>
          </w:p>
        </w:tc>
      </w:tr>
      <w:tr w:rsidR="002E56BC" w:rsidRPr="00457067" w14:paraId="7FAA8208"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2A499BC"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Part C</w:t>
            </w:r>
            <w:r w:rsidRPr="00457067">
              <w:rPr>
                <w:rFonts w:ascii="Aptos" w:hAnsi="Aptos" w:cstheme="minorHAnsi"/>
                <w:b/>
                <w:bCs/>
                <w:color w:val="000000"/>
                <w:kern w:val="0"/>
                <w:sz w:val="24"/>
                <w:szCs w:val="24"/>
                <w:vertAlign w:val="superscript"/>
                <w14:ligatures w14:val="none"/>
              </w:rPr>
              <w:t>!</w:t>
            </w:r>
            <w:r w:rsidRPr="00457067">
              <w:rPr>
                <w:rFonts w:ascii="Aptos" w:hAnsi="Aptos" w:cstheme="minorHAnsi"/>
                <w:b/>
                <w:bCs/>
                <w:color w:val="000000"/>
                <w:kern w:val="0"/>
                <w:sz w:val="24"/>
                <w:szCs w:val="24"/>
                <w14:ligatures w14:val="none"/>
              </w:rPr>
              <w:t xml:space="preserve"> – Gross Non-fossil based Energy Consumption </w:t>
            </w:r>
          </w:p>
        </w:tc>
      </w:tr>
      <w:tr w:rsidR="002E56BC" w:rsidRPr="00457067" w14:paraId="0A4D87ED" w14:textId="77777777" w:rsidTr="003733D8">
        <w:trPr>
          <w:trHeight w:val="290"/>
        </w:trPr>
        <w:tc>
          <w:tcPr>
            <w:tcW w:w="4185"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B4B7636" w14:textId="77777777" w:rsidR="002E56BC" w:rsidRPr="00457067" w:rsidRDefault="002E56BC" w:rsidP="003733D8">
            <w:pPr>
              <w:spacing w:after="0" w:line="360" w:lineRule="auto"/>
              <w:jc w:val="right"/>
              <w:rPr>
                <w:rFonts w:ascii="Aptos" w:hAnsi="Aptos" w:cstheme="minorHAnsi"/>
                <w:b/>
                <w:bCs/>
                <w:color w:val="000000"/>
                <w:kern w:val="0"/>
                <w:sz w:val="24"/>
                <w:szCs w:val="24"/>
                <w14:ligatures w14:val="none"/>
              </w:rPr>
            </w:pPr>
            <w:r w:rsidRPr="00457067">
              <w:rPr>
                <w:rFonts w:ascii="Sylfaen" w:hAnsi="Sylfaen" w:cs="Sylfaen"/>
                <w:b/>
                <w:bCs/>
                <w:color w:val="000000"/>
                <w:kern w:val="0"/>
                <w:sz w:val="24"/>
                <w:szCs w:val="24"/>
                <w:vertAlign w:val="superscript"/>
                <w14:ligatures w14:val="none"/>
              </w:rPr>
              <w:t>ⴕ</w:t>
            </w:r>
            <w:r w:rsidRPr="00457067">
              <w:rPr>
                <w:rFonts w:ascii="Aptos" w:hAnsi="Aptos" w:cstheme="minorHAnsi"/>
                <w:b/>
                <w:bCs/>
                <w:color w:val="000000"/>
                <w:kern w:val="0"/>
                <w:sz w:val="24"/>
                <w:szCs w:val="24"/>
                <w:vertAlign w:val="superscript"/>
                <w14:ligatures w14:val="none"/>
              </w:rPr>
              <w:t xml:space="preserve"> </w:t>
            </w:r>
            <w:r w:rsidRPr="00457067">
              <w:rPr>
                <w:rFonts w:ascii="Sylfaen" w:hAnsi="Sylfaen" w:cs="Sylfaen"/>
                <w:b/>
                <w:bCs/>
                <w:color w:val="000000"/>
                <w:kern w:val="0"/>
                <w:sz w:val="24"/>
                <w:szCs w:val="24"/>
                <w:vertAlign w:val="superscript"/>
                <w14:ligatures w14:val="none"/>
              </w:rPr>
              <w:t>ⴕ</w:t>
            </w:r>
            <w:r w:rsidRPr="00457067">
              <w:rPr>
                <w:rFonts w:ascii="Aptos" w:hAnsi="Aptos" w:cstheme="minorHAnsi"/>
                <w:b/>
                <w:bCs/>
                <w:color w:val="000000"/>
                <w:kern w:val="0"/>
                <w:sz w:val="24"/>
                <w:szCs w:val="24"/>
                <w14:ligatures w14:val="none"/>
              </w:rPr>
              <w:t xml:space="preserve"> </w:t>
            </w:r>
            <w:r w:rsidRPr="00457067">
              <w:rPr>
                <w:rFonts w:ascii="Aptos" w:hAnsi="Aptos" w:cstheme="minorHAnsi"/>
                <w:color w:val="000000"/>
                <w:kern w:val="0"/>
                <w:sz w:val="24"/>
                <w:szCs w:val="24"/>
                <w14:ligatures w14:val="none"/>
              </w:rPr>
              <w:t>Please refer to notes below</w:t>
            </w:r>
          </w:p>
        </w:tc>
        <w:tc>
          <w:tcPr>
            <w:tcW w:w="1219" w:type="dxa"/>
            <w:tcBorders>
              <w:top w:val="nil"/>
              <w:left w:val="nil"/>
              <w:bottom w:val="single" w:sz="4" w:space="0" w:color="auto"/>
              <w:right w:val="single" w:sz="4" w:space="0" w:color="auto"/>
            </w:tcBorders>
            <w:shd w:val="clear" w:color="auto" w:fill="FFFFCC"/>
            <w:noWrap/>
            <w:vAlign w:val="center"/>
            <w:hideMark/>
          </w:tcPr>
          <w:p w14:paraId="2902C62B"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Wind*</w:t>
            </w:r>
          </w:p>
        </w:tc>
        <w:tc>
          <w:tcPr>
            <w:tcW w:w="1219" w:type="dxa"/>
            <w:tcBorders>
              <w:top w:val="nil"/>
              <w:left w:val="nil"/>
              <w:bottom w:val="single" w:sz="4" w:space="0" w:color="auto"/>
              <w:right w:val="single" w:sz="4" w:space="0" w:color="auto"/>
            </w:tcBorders>
            <w:shd w:val="clear" w:color="auto" w:fill="FFFFCC"/>
            <w:noWrap/>
            <w:vAlign w:val="center"/>
            <w:hideMark/>
          </w:tcPr>
          <w:p w14:paraId="6A791D3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Hydro*</w:t>
            </w:r>
          </w:p>
        </w:tc>
        <w:tc>
          <w:tcPr>
            <w:tcW w:w="1219" w:type="dxa"/>
            <w:tcBorders>
              <w:top w:val="nil"/>
              <w:left w:val="nil"/>
              <w:bottom w:val="single" w:sz="4" w:space="0" w:color="auto"/>
              <w:right w:val="single" w:sz="4" w:space="0" w:color="auto"/>
            </w:tcBorders>
            <w:shd w:val="clear" w:color="auto" w:fill="FFFFCC"/>
            <w:noWrap/>
            <w:vAlign w:val="center"/>
            <w:hideMark/>
          </w:tcPr>
          <w:p w14:paraId="4362864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DRE*</w:t>
            </w:r>
          </w:p>
        </w:tc>
        <w:tc>
          <w:tcPr>
            <w:tcW w:w="1219" w:type="dxa"/>
            <w:tcBorders>
              <w:top w:val="nil"/>
              <w:left w:val="nil"/>
              <w:bottom w:val="single" w:sz="4" w:space="0" w:color="auto"/>
              <w:right w:val="single" w:sz="4" w:space="0" w:color="auto"/>
            </w:tcBorders>
            <w:shd w:val="clear" w:color="auto" w:fill="FFFFCC"/>
            <w:vAlign w:val="center"/>
            <w:hideMark/>
          </w:tcPr>
          <w:p w14:paraId="35C6D7BE"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Others*</w:t>
            </w:r>
          </w:p>
        </w:tc>
        <w:tc>
          <w:tcPr>
            <w:tcW w:w="1219" w:type="dxa"/>
            <w:tcBorders>
              <w:top w:val="nil"/>
              <w:left w:val="nil"/>
              <w:bottom w:val="single" w:sz="4" w:space="0" w:color="auto"/>
              <w:right w:val="single" w:sz="4" w:space="0" w:color="auto"/>
            </w:tcBorders>
            <w:shd w:val="clear" w:color="auto" w:fill="FFFFCC"/>
            <w:noWrap/>
            <w:vAlign w:val="center"/>
            <w:hideMark/>
          </w:tcPr>
          <w:p w14:paraId="284F6E77"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Total RE</w:t>
            </w:r>
          </w:p>
        </w:tc>
      </w:tr>
      <w:tr w:rsidR="002E56BC" w:rsidRPr="00457067" w14:paraId="783F9563"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B644784"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16</w:t>
            </w:r>
          </w:p>
        </w:tc>
        <w:tc>
          <w:tcPr>
            <w:tcW w:w="3615" w:type="dxa"/>
            <w:tcBorders>
              <w:top w:val="single" w:sz="4" w:space="0" w:color="auto"/>
              <w:left w:val="nil"/>
              <w:bottom w:val="single" w:sz="4" w:space="0" w:color="auto"/>
              <w:right w:val="single" w:sz="4" w:space="0" w:color="auto"/>
            </w:tcBorders>
            <w:shd w:val="clear" w:color="auto" w:fill="auto"/>
            <w:vAlign w:val="center"/>
          </w:tcPr>
          <w:p w14:paraId="31188A8A"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Non-fossil Energy Consumption for Obligated Designated Consumer 1 (in GWh) (E)</w:t>
            </w:r>
          </w:p>
        </w:tc>
        <w:tc>
          <w:tcPr>
            <w:tcW w:w="1219" w:type="dxa"/>
            <w:tcBorders>
              <w:top w:val="nil"/>
              <w:left w:val="nil"/>
              <w:bottom w:val="single" w:sz="4" w:space="0" w:color="auto"/>
              <w:right w:val="single" w:sz="4" w:space="0" w:color="auto"/>
            </w:tcBorders>
            <w:shd w:val="clear" w:color="auto" w:fill="FFFFCC"/>
            <w:noWrap/>
            <w:vAlign w:val="center"/>
          </w:tcPr>
          <w:p w14:paraId="1587A614"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0FFB0DDB"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2D4F5411"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vAlign w:val="center"/>
          </w:tcPr>
          <w:p w14:paraId="5758CAEB"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046D82CD"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537768F4"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A52E988"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17</w:t>
            </w:r>
          </w:p>
        </w:tc>
        <w:tc>
          <w:tcPr>
            <w:tcW w:w="3615" w:type="dxa"/>
            <w:tcBorders>
              <w:top w:val="single" w:sz="4" w:space="0" w:color="auto"/>
              <w:left w:val="nil"/>
              <w:bottom w:val="single" w:sz="4" w:space="0" w:color="auto"/>
              <w:right w:val="single" w:sz="4" w:space="0" w:color="auto"/>
            </w:tcBorders>
            <w:shd w:val="clear" w:color="auto" w:fill="auto"/>
            <w:hideMark/>
          </w:tcPr>
          <w:p w14:paraId="19D5D5E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Non-fossil Energy Consumption for Obligated Designated Consumer 2 (in GWh) (F)</w:t>
            </w:r>
          </w:p>
        </w:tc>
        <w:tc>
          <w:tcPr>
            <w:tcW w:w="1219" w:type="dxa"/>
            <w:tcBorders>
              <w:top w:val="nil"/>
              <w:left w:val="nil"/>
              <w:bottom w:val="single" w:sz="4" w:space="0" w:color="auto"/>
              <w:right w:val="single" w:sz="4" w:space="0" w:color="auto"/>
            </w:tcBorders>
            <w:shd w:val="clear" w:color="auto" w:fill="FFFFCC"/>
            <w:noWrap/>
            <w:vAlign w:val="center"/>
            <w:hideMark/>
          </w:tcPr>
          <w:p w14:paraId="3B7BF46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D5C0C6E"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F5598D9"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41D5A23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3BBCC251"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3E22B2CE"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7023614"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p>
        </w:tc>
        <w:tc>
          <w:tcPr>
            <w:tcW w:w="3615" w:type="dxa"/>
            <w:tcBorders>
              <w:top w:val="nil"/>
              <w:left w:val="nil"/>
              <w:bottom w:val="single" w:sz="4" w:space="0" w:color="auto"/>
              <w:right w:val="single" w:sz="4" w:space="0" w:color="auto"/>
            </w:tcBorders>
            <w:shd w:val="clear" w:color="auto" w:fill="auto"/>
            <w:vAlign w:val="center"/>
          </w:tcPr>
          <w:p w14:paraId="1AE1642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w:t>
            </w:r>
            <w:r w:rsidRPr="00457067">
              <w:rPr>
                <w:rFonts w:ascii="Aptos" w:hAnsi="Aptos" w:cstheme="minorHAnsi"/>
                <w:color w:val="000000"/>
                <w:kern w:val="0"/>
                <w:sz w:val="24"/>
                <w:szCs w:val="24"/>
                <w:vertAlign w:val="superscript"/>
                <w14:ligatures w14:val="none"/>
              </w:rPr>
              <w:t>!</w:t>
            </w:r>
          </w:p>
        </w:tc>
        <w:tc>
          <w:tcPr>
            <w:tcW w:w="1219" w:type="dxa"/>
            <w:tcBorders>
              <w:top w:val="single" w:sz="4" w:space="0" w:color="auto"/>
              <w:left w:val="nil"/>
              <w:bottom w:val="single" w:sz="4" w:space="0" w:color="auto"/>
              <w:right w:val="single" w:sz="4" w:space="0" w:color="auto"/>
            </w:tcBorders>
            <w:shd w:val="clear" w:color="auto" w:fill="FFFFCC"/>
            <w:noWrap/>
            <w:vAlign w:val="center"/>
          </w:tcPr>
          <w:p w14:paraId="53CBD933"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4E5859BC"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2E7763D4"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353D9063"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15D8EDAD"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01884137"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4326213"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18</w:t>
            </w:r>
          </w:p>
        </w:tc>
        <w:tc>
          <w:tcPr>
            <w:tcW w:w="3615" w:type="dxa"/>
            <w:tcBorders>
              <w:top w:val="single" w:sz="4" w:space="0" w:color="auto"/>
              <w:left w:val="nil"/>
              <w:bottom w:val="single" w:sz="4" w:space="0" w:color="auto"/>
              <w:right w:val="single" w:sz="4" w:space="0" w:color="auto"/>
            </w:tcBorders>
            <w:shd w:val="clear" w:color="auto" w:fill="auto"/>
            <w:hideMark/>
          </w:tcPr>
          <w:p w14:paraId="2BE9598E"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Non-fossil Energy Consumption for Obligated Designated Consumer n (in GWh) (H)</w:t>
            </w:r>
          </w:p>
        </w:tc>
        <w:tc>
          <w:tcPr>
            <w:tcW w:w="1219" w:type="dxa"/>
            <w:tcBorders>
              <w:top w:val="nil"/>
              <w:left w:val="nil"/>
              <w:bottom w:val="single" w:sz="4" w:space="0" w:color="auto"/>
              <w:right w:val="single" w:sz="4" w:space="0" w:color="auto"/>
            </w:tcBorders>
            <w:shd w:val="clear" w:color="auto" w:fill="FFFFCC"/>
            <w:noWrap/>
            <w:vAlign w:val="center"/>
            <w:hideMark/>
          </w:tcPr>
          <w:p w14:paraId="321D7095"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2E74CF5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5243BDF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0BDC43EB"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C2639E8"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1813A5ED" w14:textId="77777777" w:rsidTr="003733D8">
        <w:trPr>
          <w:trHeight w:val="29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A9CD7"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19</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5A9FD75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Gross Non-fossil Energy Consumption for Target Financial Year (in GWh) (I = E+F+…+H)</w:t>
            </w:r>
          </w:p>
        </w:tc>
        <w:tc>
          <w:tcPr>
            <w:tcW w:w="1219" w:type="dxa"/>
            <w:tcBorders>
              <w:top w:val="nil"/>
              <w:left w:val="nil"/>
              <w:bottom w:val="single" w:sz="4" w:space="0" w:color="auto"/>
              <w:right w:val="single" w:sz="4" w:space="0" w:color="auto"/>
            </w:tcBorders>
            <w:shd w:val="clear" w:color="auto" w:fill="FFFFCC"/>
            <w:noWrap/>
            <w:vAlign w:val="center"/>
            <w:hideMark/>
          </w:tcPr>
          <w:p w14:paraId="41153E35"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7005F07"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44A7F57"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0903E062"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74C3D6C8"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2B4CF031"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4D144E5"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xml:space="preserve">Part D – Compliance to Renewable Consumption Obligations </w:t>
            </w:r>
          </w:p>
        </w:tc>
      </w:tr>
      <w:tr w:rsidR="002E56BC" w:rsidRPr="00457067" w14:paraId="49CD4B1E"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1A749F6"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Obligated Designated Consumer 1</w:t>
            </w:r>
          </w:p>
        </w:tc>
      </w:tr>
      <w:tr w:rsidR="002E56BC" w:rsidRPr="00457067" w14:paraId="532ED2E4"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3C79530"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20</w:t>
            </w:r>
          </w:p>
        </w:tc>
        <w:tc>
          <w:tcPr>
            <w:tcW w:w="3615" w:type="dxa"/>
            <w:tcBorders>
              <w:top w:val="nil"/>
              <w:left w:val="single" w:sz="4" w:space="0" w:color="auto"/>
              <w:bottom w:val="single" w:sz="4" w:space="0" w:color="auto"/>
              <w:right w:val="single" w:sz="4" w:space="0" w:color="auto"/>
            </w:tcBorders>
            <w:shd w:val="clear" w:color="auto" w:fill="auto"/>
            <w:vAlign w:val="center"/>
            <w:hideMark/>
          </w:tcPr>
          <w:p w14:paraId="7AB343BA"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Renewable Consumption Obligations (%) specified by MoP (J)</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4A3A28F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34433379"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11A8054"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40B9C20D"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315634A8"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0920635E"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65D6811"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21</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086E3BF5"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MoP Renewable Consumption Obligations Target (in GWh) (K)</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07FEC913"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547491AD"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7058765"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4A27F699"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7A2C1B4D"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26AF9328" w14:textId="77777777" w:rsidTr="003733D8">
        <w:trPr>
          <w:trHeight w:val="29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0D382"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22</w:t>
            </w:r>
          </w:p>
        </w:tc>
        <w:tc>
          <w:tcPr>
            <w:tcW w:w="3615" w:type="dxa"/>
            <w:tcBorders>
              <w:top w:val="single" w:sz="4" w:space="0" w:color="auto"/>
              <w:left w:val="nil"/>
              <w:bottom w:val="single" w:sz="4" w:space="0" w:color="auto"/>
              <w:right w:val="single" w:sz="4" w:space="0" w:color="auto"/>
            </w:tcBorders>
            <w:shd w:val="clear" w:color="auto" w:fill="auto"/>
            <w:vAlign w:val="center"/>
          </w:tcPr>
          <w:p w14:paraId="610EEB34"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Surplus / Deficit (in GWh) (L=K-E)</w:t>
            </w:r>
          </w:p>
        </w:tc>
        <w:tc>
          <w:tcPr>
            <w:tcW w:w="1219" w:type="dxa"/>
            <w:tcBorders>
              <w:top w:val="nil"/>
              <w:left w:val="nil"/>
              <w:bottom w:val="single" w:sz="4" w:space="0" w:color="auto"/>
              <w:right w:val="single" w:sz="4" w:space="0" w:color="auto"/>
            </w:tcBorders>
            <w:shd w:val="clear" w:color="auto" w:fill="FFFFCC"/>
            <w:noWrap/>
            <w:vAlign w:val="center"/>
          </w:tcPr>
          <w:p w14:paraId="146226F3"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147CF1D3"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1855F250"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vAlign w:val="center"/>
          </w:tcPr>
          <w:p w14:paraId="343DA58E"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3C04FECB"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6468AA9A"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8AD1E1A"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Obligated Designated Consumer 2</w:t>
            </w:r>
          </w:p>
        </w:tc>
      </w:tr>
      <w:tr w:rsidR="002E56BC" w:rsidRPr="00457067" w14:paraId="6E750AFA"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E65CA03"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lastRenderedPageBreak/>
              <w:t>23</w:t>
            </w:r>
          </w:p>
        </w:tc>
        <w:tc>
          <w:tcPr>
            <w:tcW w:w="3615" w:type="dxa"/>
            <w:tcBorders>
              <w:top w:val="nil"/>
              <w:left w:val="single" w:sz="4" w:space="0" w:color="auto"/>
              <w:bottom w:val="single" w:sz="4" w:space="0" w:color="auto"/>
              <w:right w:val="single" w:sz="4" w:space="0" w:color="auto"/>
            </w:tcBorders>
            <w:shd w:val="clear" w:color="auto" w:fill="auto"/>
            <w:vAlign w:val="center"/>
            <w:hideMark/>
          </w:tcPr>
          <w:p w14:paraId="4203966D"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Renewable Consumption Obligations (%) specified by MoP (M)</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1EAEBC6D"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307F597F"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209923F2"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2E04C75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086038F0"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16724E11"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B331714"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24</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1209104B"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MoP Renewable Consumption Obligations Target (in GWh) (N)</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00C2BF4D"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4A31AD5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ED39734"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465C9ED3"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A45E515"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646FE967" w14:textId="77777777" w:rsidTr="003733D8">
        <w:trPr>
          <w:trHeight w:val="29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9AA2F"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25</w:t>
            </w:r>
          </w:p>
        </w:tc>
        <w:tc>
          <w:tcPr>
            <w:tcW w:w="3615" w:type="dxa"/>
            <w:tcBorders>
              <w:top w:val="single" w:sz="4" w:space="0" w:color="auto"/>
              <w:left w:val="nil"/>
              <w:bottom w:val="single" w:sz="4" w:space="0" w:color="auto"/>
              <w:right w:val="single" w:sz="4" w:space="0" w:color="auto"/>
            </w:tcBorders>
            <w:shd w:val="clear" w:color="auto" w:fill="auto"/>
            <w:vAlign w:val="center"/>
          </w:tcPr>
          <w:p w14:paraId="6B7295E7"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Surplus / Deficit (in GWh) (O=N-F)</w:t>
            </w:r>
          </w:p>
        </w:tc>
        <w:tc>
          <w:tcPr>
            <w:tcW w:w="1219" w:type="dxa"/>
            <w:tcBorders>
              <w:top w:val="nil"/>
              <w:left w:val="nil"/>
              <w:bottom w:val="single" w:sz="4" w:space="0" w:color="auto"/>
              <w:right w:val="single" w:sz="4" w:space="0" w:color="auto"/>
            </w:tcBorders>
            <w:shd w:val="clear" w:color="auto" w:fill="FFFFCC"/>
            <w:noWrap/>
            <w:vAlign w:val="center"/>
          </w:tcPr>
          <w:p w14:paraId="25EDAE0A"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2A3A777F"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20071004"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vAlign w:val="center"/>
          </w:tcPr>
          <w:p w14:paraId="49FE2ADE"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36BF5014"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7C0A29A2"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45A01F7"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w:t>
            </w:r>
            <w:r w:rsidRPr="00457067">
              <w:rPr>
                <w:rFonts w:ascii="Aptos" w:hAnsi="Aptos" w:cstheme="minorHAnsi"/>
                <w:b/>
                <w:bCs/>
                <w:color w:val="000000"/>
                <w:kern w:val="0"/>
                <w:sz w:val="24"/>
                <w:szCs w:val="24"/>
                <w:vertAlign w:val="superscript"/>
                <w14:ligatures w14:val="none"/>
              </w:rPr>
              <w:t>!</w:t>
            </w:r>
          </w:p>
        </w:tc>
      </w:tr>
      <w:tr w:rsidR="002E56BC" w:rsidRPr="00457067" w14:paraId="197854C5"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CEC21F1"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p>
        </w:tc>
        <w:tc>
          <w:tcPr>
            <w:tcW w:w="3615" w:type="dxa"/>
            <w:tcBorders>
              <w:top w:val="nil"/>
              <w:left w:val="nil"/>
              <w:bottom w:val="single" w:sz="4" w:space="0" w:color="auto"/>
              <w:right w:val="single" w:sz="4" w:space="0" w:color="auto"/>
            </w:tcBorders>
            <w:shd w:val="clear" w:color="auto" w:fill="auto"/>
            <w:vAlign w:val="center"/>
          </w:tcPr>
          <w:p w14:paraId="79DED837"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Renewable Consumption Obligations (%) specified by MoP</w:t>
            </w:r>
            <w:r w:rsidRPr="00457067">
              <w:rPr>
                <w:rFonts w:ascii="Aptos" w:hAnsi="Aptos" w:cstheme="minorHAnsi"/>
                <w:color w:val="000000"/>
                <w:kern w:val="0"/>
                <w:sz w:val="24"/>
                <w:szCs w:val="24"/>
                <w:vertAlign w:val="superscript"/>
                <w14:ligatures w14:val="none"/>
              </w:rPr>
              <w:t>##</w:t>
            </w:r>
          </w:p>
        </w:tc>
        <w:tc>
          <w:tcPr>
            <w:tcW w:w="1219" w:type="dxa"/>
            <w:tcBorders>
              <w:top w:val="single" w:sz="4" w:space="0" w:color="auto"/>
              <w:left w:val="nil"/>
              <w:bottom w:val="single" w:sz="4" w:space="0" w:color="auto"/>
              <w:right w:val="single" w:sz="4" w:space="0" w:color="auto"/>
            </w:tcBorders>
            <w:shd w:val="clear" w:color="auto" w:fill="FFFFCC"/>
            <w:noWrap/>
            <w:vAlign w:val="center"/>
          </w:tcPr>
          <w:p w14:paraId="7519A2A0"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7380BCA6"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2CD21522"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12817153"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0AE54AEE"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27EF064F"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858C7E8"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p>
        </w:tc>
        <w:tc>
          <w:tcPr>
            <w:tcW w:w="3615" w:type="dxa"/>
            <w:tcBorders>
              <w:top w:val="nil"/>
              <w:left w:val="nil"/>
              <w:bottom w:val="single" w:sz="4" w:space="0" w:color="auto"/>
              <w:right w:val="single" w:sz="4" w:space="0" w:color="auto"/>
            </w:tcBorders>
            <w:shd w:val="clear" w:color="auto" w:fill="auto"/>
            <w:vAlign w:val="center"/>
          </w:tcPr>
          <w:p w14:paraId="40F9EDEA"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MoP Renewable Consumption Obligations Target (in GWh)</w:t>
            </w:r>
            <w:r w:rsidRPr="00457067">
              <w:rPr>
                <w:rFonts w:ascii="Aptos" w:hAnsi="Aptos" w:cstheme="minorHAnsi"/>
                <w:color w:val="000000"/>
                <w:kern w:val="0"/>
                <w:sz w:val="24"/>
                <w:szCs w:val="24"/>
                <w:vertAlign w:val="superscript"/>
                <w14:ligatures w14:val="none"/>
              </w:rPr>
              <w:t>##</w:t>
            </w:r>
          </w:p>
        </w:tc>
        <w:tc>
          <w:tcPr>
            <w:tcW w:w="1219" w:type="dxa"/>
            <w:tcBorders>
              <w:top w:val="single" w:sz="4" w:space="0" w:color="auto"/>
              <w:left w:val="nil"/>
              <w:bottom w:val="single" w:sz="4" w:space="0" w:color="auto"/>
              <w:right w:val="single" w:sz="4" w:space="0" w:color="auto"/>
            </w:tcBorders>
            <w:shd w:val="clear" w:color="auto" w:fill="FFFFCC"/>
            <w:noWrap/>
            <w:vAlign w:val="center"/>
          </w:tcPr>
          <w:p w14:paraId="4F2913A8"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75E3F237"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44D00E2F"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7CBCF19E"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778E44B7"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282CAE92"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7D1D8D9"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p>
        </w:tc>
        <w:tc>
          <w:tcPr>
            <w:tcW w:w="3615" w:type="dxa"/>
            <w:tcBorders>
              <w:top w:val="nil"/>
              <w:left w:val="nil"/>
              <w:bottom w:val="single" w:sz="4" w:space="0" w:color="auto"/>
              <w:right w:val="single" w:sz="4" w:space="0" w:color="auto"/>
            </w:tcBorders>
            <w:shd w:val="clear" w:color="auto" w:fill="auto"/>
            <w:vAlign w:val="center"/>
          </w:tcPr>
          <w:p w14:paraId="6878AFA2"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xml:space="preserve">Surplus / Deficit (in GWh) </w:t>
            </w:r>
          </w:p>
        </w:tc>
        <w:tc>
          <w:tcPr>
            <w:tcW w:w="1219" w:type="dxa"/>
            <w:tcBorders>
              <w:top w:val="single" w:sz="4" w:space="0" w:color="auto"/>
              <w:left w:val="nil"/>
              <w:bottom w:val="single" w:sz="4" w:space="0" w:color="auto"/>
              <w:right w:val="single" w:sz="4" w:space="0" w:color="auto"/>
            </w:tcBorders>
            <w:shd w:val="clear" w:color="auto" w:fill="FFFFCC"/>
            <w:noWrap/>
            <w:vAlign w:val="center"/>
          </w:tcPr>
          <w:p w14:paraId="78F6B988"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2C3894E3"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11B49352"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578475DF"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c>
          <w:tcPr>
            <w:tcW w:w="1219" w:type="dxa"/>
            <w:tcBorders>
              <w:top w:val="single" w:sz="4" w:space="0" w:color="auto"/>
              <w:left w:val="nil"/>
              <w:bottom w:val="single" w:sz="4" w:space="0" w:color="auto"/>
              <w:right w:val="single" w:sz="4" w:space="0" w:color="auto"/>
            </w:tcBorders>
            <w:shd w:val="clear" w:color="auto" w:fill="FFFFCC"/>
            <w:vAlign w:val="center"/>
          </w:tcPr>
          <w:p w14:paraId="0FAAD7FD"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77E739ED"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531F094"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Obligated Designated Consumer n</w:t>
            </w:r>
          </w:p>
        </w:tc>
      </w:tr>
      <w:tr w:rsidR="002E56BC" w:rsidRPr="00457067" w14:paraId="3DFD5BB3"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CA622F8"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26</w:t>
            </w:r>
          </w:p>
        </w:tc>
        <w:tc>
          <w:tcPr>
            <w:tcW w:w="3615" w:type="dxa"/>
            <w:tcBorders>
              <w:top w:val="nil"/>
              <w:left w:val="single" w:sz="4" w:space="0" w:color="auto"/>
              <w:bottom w:val="single" w:sz="4" w:space="0" w:color="auto"/>
              <w:right w:val="single" w:sz="4" w:space="0" w:color="auto"/>
            </w:tcBorders>
            <w:shd w:val="clear" w:color="auto" w:fill="auto"/>
            <w:vAlign w:val="center"/>
            <w:hideMark/>
          </w:tcPr>
          <w:p w14:paraId="0C987743"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Renewable Consumption Obligations (%) specified by MoP (P)</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5023FFD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01B6F72"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078F17B3"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178CD2BF"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07D9D04"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3A7AE51C"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B3B32D"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27</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77ED9452"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MoP Renewable Consumption Obligations Target (in GWh) (Q)</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705FF8D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2CDAFF7E"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8884A14"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4F8EE224"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3786691A"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2CF1A57B" w14:textId="77777777" w:rsidTr="003733D8">
        <w:trPr>
          <w:trHeight w:val="29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434C6"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28</w:t>
            </w:r>
          </w:p>
        </w:tc>
        <w:tc>
          <w:tcPr>
            <w:tcW w:w="3615" w:type="dxa"/>
            <w:tcBorders>
              <w:top w:val="single" w:sz="4" w:space="0" w:color="auto"/>
              <w:left w:val="nil"/>
              <w:bottom w:val="single" w:sz="4" w:space="0" w:color="auto"/>
              <w:right w:val="single" w:sz="4" w:space="0" w:color="auto"/>
            </w:tcBorders>
            <w:shd w:val="clear" w:color="auto" w:fill="auto"/>
            <w:vAlign w:val="center"/>
          </w:tcPr>
          <w:p w14:paraId="77593BF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Surplus / Deficit (in GWh) (R=Q-H)</w:t>
            </w:r>
          </w:p>
        </w:tc>
        <w:tc>
          <w:tcPr>
            <w:tcW w:w="1219" w:type="dxa"/>
            <w:tcBorders>
              <w:top w:val="nil"/>
              <w:left w:val="nil"/>
              <w:bottom w:val="single" w:sz="4" w:space="0" w:color="auto"/>
              <w:right w:val="single" w:sz="4" w:space="0" w:color="auto"/>
            </w:tcBorders>
            <w:shd w:val="clear" w:color="auto" w:fill="FFFFCC"/>
            <w:noWrap/>
            <w:vAlign w:val="center"/>
          </w:tcPr>
          <w:p w14:paraId="355F2B42"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1F0B4E6F"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0FCCA86E"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vAlign w:val="center"/>
          </w:tcPr>
          <w:p w14:paraId="39664EF7"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24F02CC1"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645DCB00" w14:textId="77777777" w:rsidTr="003733D8">
        <w:trPr>
          <w:trHeight w:val="290"/>
        </w:trPr>
        <w:tc>
          <w:tcPr>
            <w:tcW w:w="10280"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D663075"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871A61">
              <w:rPr>
                <w:rFonts w:ascii="Aptos" w:hAnsi="Aptos" w:cstheme="minorHAnsi"/>
                <w:b/>
                <w:bCs/>
                <w:color w:val="000000"/>
                <w:kern w:val="0"/>
                <w:sz w:val="24"/>
                <w:szCs w:val="24"/>
                <w14:ligatures w14:val="none"/>
              </w:rPr>
              <w:t>Holding Company</w:t>
            </w:r>
          </w:p>
        </w:tc>
      </w:tr>
      <w:tr w:rsidR="002E56BC" w:rsidRPr="00457067" w14:paraId="623B0261"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D419850"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29</w:t>
            </w:r>
          </w:p>
        </w:tc>
        <w:tc>
          <w:tcPr>
            <w:tcW w:w="3615" w:type="dxa"/>
            <w:tcBorders>
              <w:top w:val="nil"/>
              <w:left w:val="single" w:sz="4" w:space="0" w:color="auto"/>
              <w:bottom w:val="single" w:sz="4" w:space="0" w:color="auto"/>
              <w:right w:val="single" w:sz="4" w:space="0" w:color="auto"/>
            </w:tcBorders>
            <w:shd w:val="clear" w:color="auto" w:fill="auto"/>
            <w:vAlign w:val="center"/>
            <w:hideMark/>
          </w:tcPr>
          <w:p w14:paraId="587D22AE"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Renewable Consumption Obligations (%) specified by MoP (S=T x 100 / D)</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53A8638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7DFEDE3F"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35A11D89"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00F6D3F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82F1B67"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390468A9"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CD71EEB"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30</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33C9C6BC"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MoP Renewable Consumption Obligations Target (in GWh) (T= K+N+…+Q)</w:t>
            </w:r>
            <w:r w:rsidRPr="00457067">
              <w:rPr>
                <w:rFonts w:ascii="Aptos" w:hAnsi="Aptos" w:cstheme="minorHAnsi"/>
                <w:color w:val="000000"/>
                <w:kern w:val="0"/>
                <w:sz w:val="24"/>
                <w:szCs w:val="24"/>
                <w:vertAlign w:val="superscript"/>
                <w14:ligatures w14:val="none"/>
              </w:rPr>
              <w:t>##</w:t>
            </w:r>
          </w:p>
        </w:tc>
        <w:tc>
          <w:tcPr>
            <w:tcW w:w="1219" w:type="dxa"/>
            <w:tcBorders>
              <w:top w:val="nil"/>
              <w:left w:val="nil"/>
              <w:bottom w:val="single" w:sz="4" w:space="0" w:color="auto"/>
              <w:right w:val="single" w:sz="4" w:space="0" w:color="auto"/>
            </w:tcBorders>
            <w:shd w:val="clear" w:color="auto" w:fill="FFFFCC"/>
            <w:noWrap/>
            <w:vAlign w:val="center"/>
            <w:hideMark/>
          </w:tcPr>
          <w:p w14:paraId="5ED9D7F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63EE503"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5E48C7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7BED8C0A"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3226187"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r w:rsidR="002E56BC" w:rsidRPr="00457067" w14:paraId="7B221900" w14:textId="77777777" w:rsidTr="003733D8">
        <w:trPr>
          <w:trHeight w:val="29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FF575"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31</w:t>
            </w:r>
          </w:p>
        </w:tc>
        <w:tc>
          <w:tcPr>
            <w:tcW w:w="3615" w:type="dxa"/>
            <w:tcBorders>
              <w:top w:val="single" w:sz="4" w:space="0" w:color="auto"/>
              <w:left w:val="nil"/>
              <w:bottom w:val="single" w:sz="4" w:space="0" w:color="auto"/>
              <w:right w:val="single" w:sz="4" w:space="0" w:color="auto"/>
            </w:tcBorders>
            <w:shd w:val="clear" w:color="auto" w:fill="auto"/>
            <w:vAlign w:val="center"/>
          </w:tcPr>
          <w:p w14:paraId="3FE87015"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Surplus / Deficit (in GWh) (U=T-I)</w:t>
            </w:r>
          </w:p>
        </w:tc>
        <w:tc>
          <w:tcPr>
            <w:tcW w:w="1219" w:type="dxa"/>
            <w:tcBorders>
              <w:top w:val="nil"/>
              <w:left w:val="nil"/>
              <w:bottom w:val="single" w:sz="4" w:space="0" w:color="auto"/>
              <w:right w:val="single" w:sz="4" w:space="0" w:color="auto"/>
            </w:tcBorders>
            <w:shd w:val="clear" w:color="auto" w:fill="FFFFCC"/>
            <w:noWrap/>
            <w:vAlign w:val="center"/>
          </w:tcPr>
          <w:p w14:paraId="5320A2BB"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260FB641"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43CF98AE"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vAlign w:val="center"/>
          </w:tcPr>
          <w:p w14:paraId="0E21267A" w14:textId="77777777" w:rsidR="002E56BC" w:rsidRPr="00457067" w:rsidRDefault="002E56BC" w:rsidP="003733D8">
            <w:pPr>
              <w:spacing w:after="0" w:line="360" w:lineRule="auto"/>
              <w:rPr>
                <w:rFonts w:ascii="Aptos" w:hAnsi="Aptos" w:cstheme="minorHAnsi"/>
                <w:color w:val="000000"/>
                <w:kern w:val="0"/>
                <w:sz w:val="24"/>
                <w:szCs w:val="24"/>
                <w14:ligatures w14:val="none"/>
              </w:rPr>
            </w:pPr>
          </w:p>
        </w:tc>
        <w:tc>
          <w:tcPr>
            <w:tcW w:w="1219" w:type="dxa"/>
            <w:tcBorders>
              <w:top w:val="nil"/>
              <w:left w:val="nil"/>
              <w:bottom w:val="single" w:sz="4" w:space="0" w:color="auto"/>
              <w:right w:val="single" w:sz="4" w:space="0" w:color="auto"/>
            </w:tcBorders>
            <w:shd w:val="clear" w:color="auto" w:fill="FFFFCC"/>
            <w:noWrap/>
            <w:vAlign w:val="center"/>
          </w:tcPr>
          <w:p w14:paraId="28CDD2F0"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p>
        </w:tc>
      </w:tr>
      <w:tr w:rsidR="002E56BC" w:rsidRPr="00457067" w14:paraId="7C863538" w14:textId="77777777" w:rsidTr="003733D8">
        <w:trPr>
          <w:trHeight w:val="29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2610B4" w14:textId="77777777" w:rsidR="002E56BC" w:rsidRPr="00457067" w:rsidRDefault="002E56BC" w:rsidP="003733D8">
            <w:pPr>
              <w:spacing w:after="0" w:line="360" w:lineRule="auto"/>
              <w:jc w:val="right"/>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32</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5D5BC565"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Actual % RE Consumption (Renewable Consumption Obligations Achieved)</w:t>
            </w:r>
          </w:p>
          <w:p w14:paraId="24B0A523"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(V = I x 100 / D)</w:t>
            </w:r>
          </w:p>
        </w:tc>
        <w:tc>
          <w:tcPr>
            <w:tcW w:w="1219" w:type="dxa"/>
            <w:tcBorders>
              <w:top w:val="nil"/>
              <w:left w:val="nil"/>
              <w:bottom w:val="single" w:sz="4" w:space="0" w:color="auto"/>
              <w:right w:val="single" w:sz="4" w:space="0" w:color="auto"/>
            </w:tcBorders>
            <w:shd w:val="clear" w:color="auto" w:fill="FFFFCC"/>
            <w:noWrap/>
            <w:vAlign w:val="center"/>
            <w:hideMark/>
          </w:tcPr>
          <w:p w14:paraId="27BBE358"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6E0D6036"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1230EF22"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vAlign w:val="center"/>
            <w:hideMark/>
          </w:tcPr>
          <w:p w14:paraId="7A529409" w14:textId="77777777" w:rsidR="002E56BC" w:rsidRPr="00457067" w:rsidRDefault="002E56BC" w:rsidP="003733D8">
            <w:pPr>
              <w:spacing w:after="0" w:line="360" w:lineRule="auto"/>
              <w:rPr>
                <w:rFonts w:ascii="Aptos" w:hAnsi="Aptos" w:cstheme="minorHAnsi"/>
                <w:color w:val="000000"/>
                <w:kern w:val="0"/>
                <w:sz w:val="24"/>
                <w:szCs w:val="24"/>
                <w14:ligatures w14:val="none"/>
              </w:rPr>
            </w:pPr>
            <w:r w:rsidRPr="00457067">
              <w:rPr>
                <w:rFonts w:ascii="Aptos" w:hAnsi="Aptos" w:cstheme="minorHAnsi"/>
                <w:color w:val="000000"/>
                <w:kern w:val="0"/>
                <w:sz w:val="24"/>
                <w:szCs w:val="24"/>
                <w14:ligatures w14:val="none"/>
              </w:rPr>
              <w:t> </w:t>
            </w:r>
          </w:p>
        </w:tc>
        <w:tc>
          <w:tcPr>
            <w:tcW w:w="1219" w:type="dxa"/>
            <w:tcBorders>
              <w:top w:val="nil"/>
              <w:left w:val="nil"/>
              <w:bottom w:val="single" w:sz="4" w:space="0" w:color="auto"/>
              <w:right w:val="single" w:sz="4" w:space="0" w:color="auto"/>
            </w:tcBorders>
            <w:shd w:val="clear" w:color="auto" w:fill="FFFFCC"/>
            <w:noWrap/>
            <w:vAlign w:val="center"/>
            <w:hideMark/>
          </w:tcPr>
          <w:p w14:paraId="4D060F4F" w14:textId="77777777" w:rsidR="002E56BC" w:rsidRPr="00457067" w:rsidRDefault="002E56BC" w:rsidP="003733D8">
            <w:pPr>
              <w:spacing w:after="0"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14:ligatures w14:val="none"/>
              </w:rPr>
              <w:t> </w:t>
            </w:r>
          </w:p>
        </w:tc>
      </w:tr>
    </w:tbl>
    <w:p w14:paraId="43B49849" w14:textId="77777777" w:rsidR="002E56BC" w:rsidRPr="00457067" w:rsidRDefault="002E56BC" w:rsidP="002E56BC">
      <w:pPr>
        <w:spacing w:line="360" w:lineRule="auto"/>
        <w:rPr>
          <w:rFonts w:ascii="Aptos" w:hAnsi="Aptos" w:cstheme="minorHAnsi"/>
          <w:sz w:val="24"/>
          <w:szCs w:val="24"/>
        </w:rPr>
      </w:pPr>
    </w:p>
    <w:p w14:paraId="0242F493" w14:textId="77777777" w:rsidR="002E56BC" w:rsidRPr="00457067" w:rsidRDefault="002E56BC" w:rsidP="002E56BC">
      <w:pPr>
        <w:spacing w:line="360" w:lineRule="auto"/>
        <w:rPr>
          <w:rFonts w:ascii="Aptos" w:hAnsi="Aptos" w:cstheme="minorHAnsi"/>
          <w:sz w:val="24"/>
          <w:szCs w:val="24"/>
        </w:rPr>
      </w:pPr>
      <w:r w:rsidRPr="00457067">
        <w:rPr>
          <w:rFonts w:ascii="Aptos" w:hAnsi="Aptos" w:cstheme="minorHAnsi"/>
          <w:sz w:val="24"/>
          <w:szCs w:val="24"/>
        </w:rPr>
        <w:lastRenderedPageBreak/>
        <w:t xml:space="preserve">Notes: </w:t>
      </w:r>
    </w:p>
    <w:p w14:paraId="5DAD6CE3" w14:textId="77777777" w:rsidR="002E56BC" w:rsidRPr="00457067" w:rsidRDefault="002E56BC" w:rsidP="002E56BC">
      <w:pPr>
        <w:spacing w:line="360" w:lineRule="auto"/>
        <w:rPr>
          <w:rFonts w:ascii="Aptos" w:hAnsi="Aptos" w:cstheme="minorHAnsi"/>
          <w:b/>
          <w:bCs/>
          <w:color w:val="000000"/>
          <w:kern w:val="0"/>
          <w:sz w:val="24"/>
          <w:szCs w:val="24"/>
          <w14:ligatures w14:val="none"/>
        </w:rPr>
      </w:pPr>
      <w:r w:rsidRPr="00457067">
        <w:rPr>
          <w:rFonts w:ascii="Aptos" w:hAnsi="Aptos" w:cstheme="minorHAnsi"/>
          <w:b/>
          <w:bCs/>
          <w:color w:val="000000"/>
          <w:kern w:val="0"/>
          <w:sz w:val="24"/>
          <w:szCs w:val="24"/>
          <w:vertAlign w:val="superscript"/>
          <w14:ligatures w14:val="none"/>
        </w:rPr>
        <w:t>#</w:t>
      </w:r>
      <w:r w:rsidRPr="00457067">
        <w:rPr>
          <w:rFonts w:ascii="Aptos" w:hAnsi="Aptos" w:cstheme="minorHAnsi"/>
          <w:b/>
          <w:bCs/>
          <w:color w:val="000000"/>
          <w:kern w:val="0"/>
          <w:sz w:val="24"/>
          <w:szCs w:val="24"/>
          <w14:ligatures w14:val="none"/>
        </w:rPr>
        <w:t xml:space="preserve"> </w:t>
      </w:r>
      <w:r w:rsidRPr="00457067">
        <w:rPr>
          <w:rFonts w:ascii="Aptos" w:hAnsi="Aptos" w:cstheme="minorHAnsi"/>
          <w:color w:val="000000"/>
          <w:kern w:val="0"/>
          <w:sz w:val="24"/>
          <w:szCs w:val="24"/>
          <w14:ligatures w14:val="none"/>
        </w:rPr>
        <w:t>Mention each of the type of obligations of the obligated Designated Consumer i.e. Distribution Licensee, and/or Open Access Consumer and/or Captive Power Consumer</w:t>
      </w:r>
    </w:p>
    <w:p w14:paraId="6137373A" w14:textId="77777777" w:rsidR="002E56BC" w:rsidRPr="00457067" w:rsidRDefault="002E56BC" w:rsidP="002E56BC">
      <w:pPr>
        <w:spacing w:line="360" w:lineRule="auto"/>
        <w:rPr>
          <w:rFonts w:ascii="Aptos" w:hAnsi="Aptos" w:cstheme="minorHAnsi"/>
          <w:sz w:val="24"/>
          <w:szCs w:val="24"/>
        </w:rPr>
      </w:pPr>
      <w:r w:rsidRPr="00457067">
        <w:rPr>
          <w:rFonts w:ascii="Aptos" w:hAnsi="Aptos" w:cstheme="minorHAnsi"/>
          <w:b/>
          <w:bCs/>
          <w:color w:val="000000"/>
          <w:kern w:val="0"/>
          <w:sz w:val="24"/>
          <w:szCs w:val="24"/>
          <w:vertAlign w:val="superscript"/>
          <w14:ligatures w14:val="none"/>
        </w:rPr>
        <w:t>!</w:t>
      </w:r>
      <w:r w:rsidRPr="00457067">
        <w:rPr>
          <w:rFonts w:ascii="Aptos" w:hAnsi="Aptos" w:cstheme="minorHAnsi"/>
          <w:b/>
          <w:bCs/>
          <w:color w:val="000000"/>
          <w:kern w:val="0"/>
          <w:sz w:val="24"/>
          <w:szCs w:val="24"/>
          <w14:ligatures w14:val="none"/>
        </w:rPr>
        <w:t xml:space="preserve"> </w:t>
      </w:r>
      <w:r w:rsidRPr="00457067">
        <w:rPr>
          <w:rFonts w:ascii="Aptos" w:hAnsi="Aptos" w:cstheme="minorHAnsi"/>
          <w:sz w:val="24"/>
          <w:szCs w:val="24"/>
        </w:rPr>
        <w:t xml:space="preserve">Add more rows as needed for each obligated designated consumer under the common control or ownership of the </w:t>
      </w:r>
      <w:r w:rsidRPr="00871A61">
        <w:rPr>
          <w:rFonts w:ascii="Aptos" w:hAnsi="Aptos" w:cstheme="minorHAnsi"/>
          <w:sz w:val="24"/>
          <w:szCs w:val="24"/>
        </w:rPr>
        <w:t xml:space="preserve">Holding Company </w:t>
      </w:r>
    </w:p>
    <w:p w14:paraId="1E4E9918" w14:textId="77777777" w:rsidR="002E56BC" w:rsidRPr="00457067" w:rsidRDefault="002E56BC" w:rsidP="002E56BC">
      <w:pPr>
        <w:spacing w:line="360" w:lineRule="auto"/>
        <w:rPr>
          <w:rFonts w:ascii="Aptos" w:hAnsi="Aptos" w:cstheme="minorHAnsi"/>
          <w:sz w:val="24"/>
          <w:szCs w:val="24"/>
        </w:rPr>
      </w:pPr>
      <w:r w:rsidRPr="00457067">
        <w:rPr>
          <w:rFonts w:ascii="Aptos" w:hAnsi="Aptos" w:cstheme="minorHAnsi"/>
          <w:sz w:val="24"/>
          <w:szCs w:val="24"/>
        </w:rPr>
        <w:t>* Definition of RE Sources (Wind, Hydro, DRE and Others) shall be as per MoP Trajectory notification S.O. 4617(E) dtd. 20 October 2023 or as per latest amendments from time to time</w:t>
      </w:r>
    </w:p>
    <w:p w14:paraId="4853EC35" w14:textId="77777777" w:rsidR="002E56BC" w:rsidRPr="00457067" w:rsidRDefault="002E56BC" w:rsidP="002E56BC">
      <w:pPr>
        <w:spacing w:line="360" w:lineRule="auto"/>
        <w:rPr>
          <w:rFonts w:ascii="Aptos" w:hAnsi="Aptos" w:cstheme="minorHAnsi"/>
          <w:sz w:val="24"/>
          <w:szCs w:val="24"/>
        </w:rPr>
      </w:pPr>
      <w:r w:rsidRPr="00457067">
        <w:rPr>
          <w:rFonts w:ascii="Aptos" w:hAnsi="Aptos" w:cstheme="minorHAnsi"/>
          <w:color w:val="000000"/>
          <w:kern w:val="0"/>
          <w:sz w:val="24"/>
          <w:szCs w:val="24"/>
          <w:vertAlign w:val="superscript"/>
          <w14:ligatures w14:val="none"/>
        </w:rPr>
        <w:t>##</w:t>
      </w:r>
      <w:r w:rsidRPr="00457067">
        <w:rPr>
          <w:rFonts w:ascii="Aptos" w:hAnsi="Aptos" w:cstheme="minorHAnsi"/>
          <w:color w:val="000000"/>
          <w:kern w:val="0"/>
          <w:sz w:val="24"/>
          <w:szCs w:val="24"/>
          <w14:ligatures w14:val="none"/>
        </w:rPr>
        <w:t xml:space="preserve"> </w:t>
      </w:r>
      <w:r w:rsidRPr="00457067">
        <w:rPr>
          <w:rFonts w:ascii="Aptos" w:hAnsi="Aptos" w:cstheme="minorHAnsi"/>
          <w:sz w:val="24"/>
          <w:szCs w:val="24"/>
        </w:rPr>
        <w:t xml:space="preserve">In case an obligated designated consumer has different renewable consumption obligation targets by virtue of its being a </w:t>
      </w:r>
      <w:r w:rsidRPr="00457067">
        <w:rPr>
          <w:rFonts w:ascii="Aptos" w:hAnsi="Aptos" w:cstheme="minorHAnsi"/>
          <w:color w:val="000000"/>
          <w:kern w:val="0"/>
          <w:sz w:val="24"/>
          <w:szCs w:val="24"/>
          <w14:ligatures w14:val="none"/>
        </w:rPr>
        <w:t>Distribution Licensee, and/or Open Access Consumer and/or Captive Power Consumer,</w:t>
      </w:r>
      <w:r w:rsidRPr="00457067">
        <w:rPr>
          <w:rFonts w:ascii="Aptos" w:hAnsi="Aptos" w:cstheme="minorHAnsi"/>
          <w:sz w:val="24"/>
          <w:szCs w:val="24"/>
        </w:rPr>
        <w:t xml:space="preserve"> then each such separate target in percentage and GWh shall be evaluated separately and the compliance shall be monitored separately.</w:t>
      </w:r>
    </w:p>
    <w:p w14:paraId="569999D3" w14:textId="77777777" w:rsidR="002E56BC" w:rsidRPr="00457067" w:rsidRDefault="002E56BC" w:rsidP="002E56BC">
      <w:pPr>
        <w:spacing w:line="360" w:lineRule="auto"/>
        <w:rPr>
          <w:rFonts w:ascii="Aptos" w:hAnsi="Aptos" w:cstheme="minorHAnsi"/>
          <w:sz w:val="24"/>
          <w:szCs w:val="24"/>
        </w:rPr>
      </w:pPr>
      <w:r w:rsidRPr="00457067">
        <w:rPr>
          <w:rFonts w:ascii="Sylfaen" w:hAnsi="Sylfaen" w:cs="Sylfaen"/>
          <w:b/>
          <w:bCs/>
          <w:color w:val="000000"/>
          <w:kern w:val="0"/>
          <w:sz w:val="24"/>
          <w:szCs w:val="24"/>
          <w:vertAlign w:val="superscript"/>
          <w14:ligatures w14:val="none"/>
        </w:rPr>
        <w:t>ⴕ</w:t>
      </w:r>
      <w:r w:rsidRPr="00457067">
        <w:rPr>
          <w:rFonts w:ascii="Aptos" w:hAnsi="Aptos" w:cstheme="minorHAnsi"/>
          <w:b/>
          <w:bCs/>
          <w:color w:val="000000"/>
          <w:kern w:val="0"/>
          <w:sz w:val="24"/>
          <w:szCs w:val="24"/>
          <w:vertAlign w:val="superscript"/>
          <w14:ligatures w14:val="none"/>
        </w:rPr>
        <w:t xml:space="preserve"> </w:t>
      </w:r>
      <w:r w:rsidRPr="00457067">
        <w:rPr>
          <w:rFonts w:ascii="Sylfaen" w:hAnsi="Sylfaen" w:cs="Sylfaen"/>
          <w:b/>
          <w:bCs/>
          <w:color w:val="000000"/>
          <w:kern w:val="0"/>
          <w:sz w:val="24"/>
          <w:szCs w:val="24"/>
          <w:vertAlign w:val="superscript"/>
          <w14:ligatures w14:val="none"/>
        </w:rPr>
        <w:t>ⴕ</w:t>
      </w:r>
      <w:r w:rsidRPr="00457067">
        <w:rPr>
          <w:rFonts w:ascii="Aptos" w:hAnsi="Aptos" w:cstheme="minorHAnsi"/>
          <w:sz w:val="24"/>
          <w:szCs w:val="24"/>
        </w:rPr>
        <w:t xml:space="preserve"> RE Source wise details (Wind, Hydro, DRE and Others) to be filled mandatorily by Distribution Licensees</w:t>
      </w:r>
    </w:p>
    <w:p w14:paraId="5DAF150F" w14:textId="77777777" w:rsidR="002E56BC" w:rsidRPr="00457067" w:rsidRDefault="002E56BC" w:rsidP="002E56BC">
      <w:pPr>
        <w:spacing w:line="360" w:lineRule="auto"/>
        <w:rPr>
          <w:rFonts w:ascii="Aptos" w:hAnsi="Aptos" w:cstheme="minorHAnsi"/>
          <w:b/>
          <w:bCs/>
          <w:sz w:val="24"/>
          <w:szCs w:val="24"/>
        </w:rPr>
      </w:pPr>
    </w:p>
    <w:p w14:paraId="20C7BF63" w14:textId="77777777" w:rsidR="002E56BC" w:rsidRPr="00457067" w:rsidRDefault="002E56BC" w:rsidP="002E56BC">
      <w:pPr>
        <w:spacing w:line="360" w:lineRule="auto"/>
        <w:rPr>
          <w:rFonts w:ascii="Aptos" w:hAnsi="Aptos" w:cstheme="minorHAnsi"/>
          <w:b/>
          <w:bCs/>
          <w:sz w:val="24"/>
          <w:szCs w:val="24"/>
        </w:rPr>
      </w:pPr>
      <w:r w:rsidRPr="00457067">
        <w:rPr>
          <w:rFonts w:ascii="Aptos" w:hAnsi="Aptos" w:cstheme="minorHAnsi"/>
          <w:b/>
          <w:bCs/>
          <w:sz w:val="24"/>
          <w:szCs w:val="24"/>
        </w:rPr>
        <w:t>Undertaking</w:t>
      </w:r>
    </w:p>
    <w:p w14:paraId="2A05F1C3" w14:textId="77777777" w:rsidR="002E56BC" w:rsidRPr="00457067" w:rsidRDefault="002E56BC" w:rsidP="002E56BC">
      <w:pPr>
        <w:spacing w:line="360" w:lineRule="auto"/>
        <w:jc w:val="both"/>
        <w:rPr>
          <w:rFonts w:ascii="Aptos" w:hAnsi="Aptos" w:cstheme="minorHAnsi"/>
          <w:sz w:val="24"/>
          <w:szCs w:val="24"/>
        </w:rPr>
      </w:pPr>
      <w:r w:rsidRPr="00457067">
        <w:rPr>
          <w:rFonts w:ascii="Aptos" w:hAnsi="Aptos" w:cstheme="minorHAnsi"/>
          <w:sz w:val="24"/>
          <w:szCs w:val="24"/>
        </w:rPr>
        <w:t xml:space="preserve">I/We undertake that the information supplied in this Annual Renewable Consumption Obligations Compliance Declaration Form For </w:t>
      </w:r>
      <w:r w:rsidRPr="00871A61">
        <w:rPr>
          <w:rFonts w:ascii="Aptos" w:hAnsi="Aptos" w:cstheme="minorHAnsi"/>
          <w:sz w:val="24"/>
          <w:szCs w:val="24"/>
        </w:rPr>
        <w:t xml:space="preserve">Holding Company </w:t>
      </w:r>
      <w:r w:rsidRPr="00457067">
        <w:rPr>
          <w:rFonts w:ascii="Aptos" w:hAnsi="Aptos" w:cstheme="minorHAnsi"/>
          <w:sz w:val="24"/>
          <w:szCs w:val="24"/>
        </w:rPr>
        <w:t>of Obligated Designated Consumers is accurate to the best of my knowledge and if any of the information supplied is found to be incorrect and such information results into loss to the Central Government or any of the authority under them or any other person affected, I/we undertake to indemnify such loss.</w:t>
      </w:r>
    </w:p>
    <w:p w14:paraId="4118938A" w14:textId="77777777" w:rsidR="002E56BC" w:rsidRPr="00457067" w:rsidRDefault="002E56BC" w:rsidP="002E56BC">
      <w:pPr>
        <w:spacing w:line="360" w:lineRule="auto"/>
        <w:rPr>
          <w:rFonts w:ascii="Aptos" w:hAnsi="Aptos" w:cstheme="minorHAnsi"/>
          <w:sz w:val="24"/>
          <w:szCs w:val="24"/>
        </w:rPr>
      </w:pPr>
      <w:r w:rsidRPr="00457067">
        <w:rPr>
          <w:rFonts w:ascii="Aptos" w:hAnsi="Aptos" w:cstheme="minorHAnsi"/>
          <w:sz w:val="24"/>
          <w:szCs w:val="24"/>
        </w:rPr>
        <w:t>I /We agree to extend necessary assistance in case of any enquiry to be made in the matter.</w:t>
      </w:r>
    </w:p>
    <w:p w14:paraId="66E0FCD5" w14:textId="77777777" w:rsidR="002E56BC" w:rsidRPr="00457067" w:rsidRDefault="002E56BC" w:rsidP="002E56BC">
      <w:pPr>
        <w:spacing w:line="360" w:lineRule="auto"/>
        <w:rPr>
          <w:rFonts w:ascii="Aptos" w:hAnsi="Aptos" w:cstheme="minorHAnsi"/>
          <w:sz w:val="24"/>
          <w:szCs w:val="24"/>
        </w:rPr>
      </w:pPr>
    </w:p>
    <w:p w14:paraId="60506034" w14:textId="77777777" w:rsidR="002E56BC" w:rsidRPr="00457067" w:rsidRDefault="002E56BC" w:rsidP="002E56BC">
      <w:pPr>
        <w:spacing w:line="360" w:lineRule="auto"/>
        <w:jc w:val="right"/>
        <w:rPr>
          <w:rFonts w:ascii="Aptos" w:hAnsi="Aptos" w:cstheme="minorHAnsi"/>
          <w:sz w:val="24"/>
          <w:szCs w:val="24"/>
        </w:rPr>
      </w:pPr>
      <w:r w:rsidRPr="00457067">
        <w:rPr>
          <w:rFonts w:ascii="Aptos" w:hAnsi="Aptos" w:cstheme="minorHAnsi"/>
          <w:sz w:val="24"/>
          <w:szCs w:val="24"/>
        </w:rPr>
        <w:t>Signature</w:t>
      </w:r>
    </w:p>
    <w:p w14:paraId="06878927" w14:textId="77777777" w:rsidR="002E56BC" w:rsidRPr="00457067" w:rsidRDefault="002E56BC" w:rsidP="002E56BC">
      <w:pPr>
        <w:spacing w:line="360" w:lineRule="auto"/>
        <w:jc w:val="right"/>
        <w:rPr>
          <w:rFonts w:ascii="Aptos" w:hAnsi="Aptos" w:cstheme="minorHAnsi"/>
          <w:sz w:val="24"/>
          <w:szCs w:val="24"/>
        </w:rPr>
      </w:pPr>
      <w:r w:rsidRPr="00457067">
        <w:rPr>
          <w:rFonts w:ascii="Aptos" w:hAnsi="Aptos" w:cstheme="minorHAnsi"/>
          <w:sz w:val="24"/>
          <w:szCs w:val="24"/>
        </w:rPr>
        <w:t>Name</w:t>
      </w:r>
    </w:p>
    <w:p w14:paraId="18A563FA" w14:textId="77777777" w:rsidR="002E56BC" w:rsidRPr="00457067" w:rsidRDefault="002E56BC" w:rsidP="002E56BC">
      <w:pPr>
        <w:spacing w:line="360" w:lineRule="auto"/>
        <w:jc w:val="right"/>
        <w:rPr>
          <w:rFonts w:ascii="Aptos" w:hAnsi="Aptos" w:cstheme="minorHAnsi"/>
          <w:sz w:val="24"/>
          <w:szCs w:val="24"/>
        </w:rPr>
      </w:pPr>
      <w:r w:rsidRPr="00457067">
        <w:rPr>
          <w:rFonts w:ascii="Aptos" w:hAnsi="Aptos" w:cstheme="minorHAnsi"/>
          <w:sz w:val="24"/>
          <w:szCs w:val="24"/>
        </w:rPr>
        <w:t>Designation</w:t>
      </w:r>
    </w:p>
    <w:p w14:paraId="1BF93A40" w14:textId="77777777" w:rsidR="002E56BC" w:rsidRPr="00457067" w:rsidRDefault="002E56BC" w:rsidP="002E56BC">
      <w:pPr>
        <w:spacing w:line="360" w:lineRule="auto"/>
        <w:jc w:val="right"/>
        <w:rPr>
          <w:rFonts w:ascii="Aptos" w:hAnsi="Aptos" w:cstheme="minorHAnsi"/>
          <w:sz w:val="24"/>
          <w:szCs w:val="24"/>
        </w:rPr>
      </w:pPr>
      <w:r w:rsidRPr="00457067">
        <w:rPr>
          <w:rFonts w:ascii="Aptos" w:hAnsi="Aptos" w:cstheme="minorHAnsi"/>
          <w:sz w:val="24"/>
          <w:szCs w:val="24"/>
        </w:rPr>
        <w:t>For and behalf of</w:t>
      </w:r>
    </w:p>
    <w:p w14:paraId="433C6737" w14:textId="77777777" w:rsidR="002E56BC" w:rsidRPr="00457067" w:rsidRDefault="002E56BC" w:rsidP="002E56BC">
      <w:pPr>
        <w:spacing w:line="360" w:lineRule="auto"/>
        <w:jc w:val="right"/>
        <w:rPr>
          <w:rFonts w:ascii="Aptos" w:hAnsi="Aptos" w:cstheme="minorHAnsi"/>
          <w:sz w:val="24"/>
          <w:szCs w:val="24"/>
        </w:rPr>
      </w:pPr>
      <w:r w:rsidRPr="00457067">
        <w:rPr>
          <w:rFonts w:ascii="Aptos" w:hAnsi="Aptos" w:cstheme="minorHAnsi"/>
          <w:sz w:val="24"/>
          <w:szCs w:val="24"/>
        </w:rPr>
        <w:t>Name of the Firm/Company/Organization</w:t>
      </w:r>
    </w:p>
    <w:p w14:paraId="7F508B22" w14:textId="77777777" w:rsidR="002E56BC" w:rsidRPr="00457067" w:rsidRDefault="002E56BC" w:rsidP="002E56BC">
      <w:pPr>
        <w:spacing w:line="360" w:lineRule="auto"/>
        <w:jc w:val="right"/>
        <w:rPr>
          <w:rFonts w:ascii="Aptos" w:hAnsi="Aptos" w:cstheme="minorHAnsi"/>
          <w:sz w:val="24"/>
          <w:szCs w:val="24"/>
        </w:rPr>
      </w:pPr>
      <w:r w:rsidRPr="00457067">
        <w:rPr>
          <w:rFonts w:ascii="Aptos" w:hAnsi="Aptos" w:cstheme="minorHAnsi"/>
          <w:sz w:val="24"/>
          <w:szCs w:val="24"/>
        </w:rPr>
        <w:t>SEAL of the Firm /Company/Organization</w:t>
      </w:r>
    </w:p>
    <w:p w14:paraId="3CCFB573" w14:textId="77777777" w:rsidR="005C23C4" w:rsidRPr="00990285" w:rsidRDefault="005C23C4" w:rsidP="00990285">
      <w:pPr>
        <w:pStyle w:val="BodyText"/>
      </w:pPr>
    </w:p>
    <w:sectPr w:rsidR="005C23C4" w:rsidRPr="00990285" w:rsidSect="002E56BC">
      <w:pgSz w:w="11907" w:h="16839" w:code="9"/>
      <w:pgMar w:top="567" w:right="567" w:bottom="567" w:left="567"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D4F1" w14:textId="77777777" w:rsidR="00587FA0" w:rsidRDefault="00587FA0">
      <w:r>
        <w:separator/>
      </w:r>
    </w:p>
  </w:endnote>
  <w:endnote w:type="continuationSeparator" w:id="0">
    <w:p w14:paraId="03C3FF04" w14:textId="77777777" w:rsidR="00587FA0" w:rsidRDefault="0058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DD90" w14:textId="77777777" w:rsidR="00587FA0" w:rsidRDefault="00587FA0">
      <w:r>
        <w:separator/>
      </w:r>
    </w:p>
  </w:footnote>
  <w:footnote w:type="continuationSeparator" w:id="0">
    <w:p w14:paraId="4AB60E27" w14:textId="77777777" w:rsidR="00587FA0" w:rsidRDefault="00587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BA976CF"/>
    <w:multiLevelType w:val="multilevel"/>
    <w:tmpl w:val="98FC98AC"/>
    <w:numStyleLink w:val="GTListNumber"/>
  </w:abstractNum>
  <w:abstractNum w:abstractNumId="12" w15:restartNumberingAfterBreak="0">
    <w:nsid w:val="48732420"/>
    <w:multiLevelType w:val="multilevel"/>
    <w:tmpl w:val="FAE6F968"/>
    <w:numStyleLink w:val="GTListBullet"/>
  </w:abstractNum>
  <w:abstractNum w:abstractNumId="13"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5DDB5E6E"/>
    <w:multiLevelType w:val="multilevel"/>
    <w:tmpl w:val="FAE6F968"/>
    <w:numStyleLink w:val="GTListBullet"/>
  </w:abstractNum>
  <w:abstractNum w:abstractNumId="15"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7F924C95"/>
    <w:multiLevelType w:val="multilevel"/>
    <w:tmpl w:val="0D561ACA"/>
    <w:numStyleLink w:val="GTNumberedHeadings"/>
  </w:abstractNum>
  <w:num w:numId="1" w16cid:durableId="368456882">
    <w:abstractNumId w:val="15"/>
  </w:num>
  <w:num w:numId="2" w16cid:durableId="1428185762">
    <w:abstractNumId w:val="13"/>
  </w:num>
  <w:num w:numId="3" w16cid:durableId="1564220005">
    <w:abstractNumId w:val="7"/>
  </w:num>
  <w:num w:numId="4" w16cid:durableId="455833460">
    <w:abstractNumId w:val="6"/>
  </w:num>
  <w:num w:numId="5" w16cid:durableId="1796019067">
    <w:abstractNumId w:val="10"/>
  </w:num>
  <w:num w:numId="6" w16cid:durableId="1101340775">
    <w:abstractNumId w:val="12"/>
  </w:num>
  <w:num w:numId="7" w16cid:durableId="519854509">
    <w:abstractNumId w:val="13"/>
  </w:num>
  <w:num w:numId="8" w16cid:durableId="502402298">
    <w:abstractNumId w:val="16"/>
  </w:num>
  <w:num w:numId="9" w16cid:durableId="991254369">
    <w:abstractNumId w:val="6"/>
  </w:num>
  <w:num w:numId="10" w16cid:durableId="1393776699">
    <w:abstractNumId w:val="4"/>
  </w:num>
  <w:num w:numId="11" w16cid:durableId="1529833702">
    <w:abstractNumId w:val="3"/>
  </w:num>
  <w:num w:numId="12" w16cid:durableId="107823295">
    <w:abstractNumId w:val="2"/>
  </w:num>
  <w:num w:numId="13" w16cid:durableId="182940868">
    <w:abstractNumId w:val="1"/>
  </w:num>
  <w:num w:numId="14" w16cid:durableId="1199930700">
    <w:abstractNumId w:val="0"/>
  </w:num>
  <w:num w:numId="15" w16cid:durableId="1826554104">
    <w:abstractNumId w:val="15"/>
  </w:num>
  <w:num w:numId="16" w16cid:durableId="46613284">
    <w:abstractNumId w:val="13"/>
  </w:num>
  <w:num w:numId="17" w16cid:durableId="2091001747">
    <w:abstractNumId w:val="5"/>
  </w:num>
  <w:num w:numId="18" w16cid:durableId="111829663">
    <w:abstractNumId w:val="9"/>
  </w:num>
  <w:num w:numId="19" w16cid:durableId="1596287564">
    <w:abstractNumId w:val="8"/>
  </w:num>
  <w:num w:numId="20" w16cid:durableId="1985506943">
    <w:abstractNumId w:val="8"/>
  </w:num>
  <w:num w:numId="21" w16cid:durableId="463933736">
    <w:abstractNumId w:val="8"/>
  </w:num>
  <w:num w:numId="22" w16cid:durableId="1073118850">
    <w:abstractNumId w:val="9"/>
  </w:num>
  <w:num w:numId="23" w16cid:durableId="86271429">
    <w:abstractNumId w:val="9"/>
  </w:num>
  <w:num w:numId="24" w16cid:durableId="1161576243">
    <w:abstractNumId w:val="9"/>
  </w:num>
  <w:num w:numId="25" w16cid:durableId="12921520">
    <w:abstractNumId w:val="14"/>
  </w:num>
  <w:num w:numId="26" w16cid:durableId="746269285">
    <w:abstractNumId w:val="14"/>
  </w:num>
  <w:num w:numId="27" w16cid:durableId="973800199">
    <w:abstractNumId w:val="14"/>
  </w:num>
  <w:num w:numId="28" w16cid:durableId="1944334687">
    <w:abstractNumId w:val="11"/>
  </w:num>
  <w:num w:numId="29" w16cid:durableId="852643723">
    <w:abstractNumId w:val="11"/>
  </w:num>
  <w:num w:numId="30" w16cid:durableId="207461796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78260B"/>
    <w:rsid w:val="00013749"/>
    <w:rsid w:val="0001412C"/>
    <w:rsid w:val="00067FBE"/>
    <w:rsid w:val="00075825"/>
    <w:rsid w:val="000A2985"/>
    <w:rsid w:val="000A4DFB"/>
    <w:rsid w:val="000A5471"/>
    <w:rsid w:val="000D61DD"/>
    <w:rsid w:val="001347BC"/>
    <w:rsid w:val="001366D0"/>
    <w:rsid w:val="00143EB2"/>
    <w:rsid w:val="001558F7"/>
    <w:rsid w:val="00160746"/>
    <w:rsid w:val="00167CAC"/>
    <w:rsid w:val="0017467E"/>
    <w:rsid w:val="00181F25"/>
    <w:rsid w:val="0018286E"/>
    <w:rsid w:val="00187A66"/>
    <w:rsid w:val="00192CE7"/>
    <w:rsid w:val="00197471"/>
    <w:rsid w:val="0019793F"/>
    <w:rsid w:val="001B485F"/>
    <w:rsid w:val="001B6557"/>
    <w:rsid w:val="001D5D48"/>
    <w:rsid w:val="001E7FFB"/>
    <w:rsid w:val="001F10E0"/>
    <w:rsid w:val="001F1AF0"/>
    <w:rsid w:val="00205F8C"/>
    <w:rsid w:val="00223C38"/>
    <w:rsid w:val="00232894"/>
    <w:rsid w:val="00237BD1"/>
    <w:rsid w:val="00240935"/>
    <w:rsid w:val="00244780"/>
    <w:rsid w:val="00250DA9"/>
    <w:rsid w:val="00254B3A"/>
    <w:rsid w:val="002578FF"/>
    <w:rsid w:val="00262326"/>
    <w:rsid w:val="0026290B"/>
    <w:rsid w:val="00263263"/>
    <w:rsid w:val="002D2DC5"/>
    <w:rsid w:val="002E56BC"/>
    <w:rsid w:val="002F2027"/>
    <w:rsid w:val="00300833"/>
    <w:rsid w:val="0030218D"/>
    <w:rsid w:val="003462D8"/>
    <w:rsid w:val="003552AB"/>
    <w:rsid w:val="00355E7D"/>
    <w:rsid w:val="003704CE"/>
    <w:rsid w:val="003720FC"/>
    <w:rsid w:val="003762FC"/>
    <w:rsid w:val="00387F2F"/>
    <w:rsid w:val="00390019"/>
    <w:rsid w:val="003B550A"/>
    <w:rsid w:val="003B5657"/>
    <w:rsid w:val="003C13F1"/>
    <w:rsid w:val="003F4048"/>
    <w:rsid w:val="00400DFB"/>
    <w:rsid w:val="00401CB2"/>
    <w:rsid w:val="00407FBE"/>
    <w:rsid w:val="00425244"/>
    <w:rsid w:val="00435EA1"/>
    <w:rsid w:val="00441D97"/>
    <w:rsid w:val="00462B97"/>
    <w:rsid w:val="00471150"/>
    <w:rsid w:val="00476FEE"/>
    <w:rsid w:val="00481F79"/>
    <w:rsid w:val="004939BE"/>
    <w:rsid w:val="004952F5"/>
    <w:rsid w:val="004A652A"/>
    <w:rsid w:val="004A7137"/>
    <w:rsid w:val="004C1FE9"/>
    <w:rsid w:val="004D1EB2"/>
    <w:rsid w:val="004D63CB"/>
    <w:rsid w:val="004E3A82"/>
    <w:rsid w:val="004E5F46"/>
    <w:rsid w:val="004F6078"/>
    <w:rsid w:val="00513853"/>
    <w:rsid w:val="0051765E"/>
    <w:rsid w:val="00520717"/>
    <w:rsid w:val="0052705B"/>
    <w:rsid w:val="00543A03"/>
    <w:rsid w:val="00553170"/>
    <w:rsid w:val="00576254"/>
    <w:rsid w:val="005773A1"/>
    <w:rsid w:val="00585D4B"/>
    <w:rsid w:val="00587FA0"/>
    <w:rsid w:val="005A066F"/>
    <w:rsid w:val="005B65D4"/>
    <w:rsid w:val="005B7A11"/>
    <w:rsid w:val="005C1C5A"/>
    <w:rsid w:val="005C23C4"/>
    <w:rsid w:val="005C6CDE"/>
    <w:rsid w:val="005E6FCA"/>
    <w:rsid w:val="005F7C6B"/>
    <w:rsid w:val="006053B3"/>
    <w:rsid w:val="00617718"/>
    <w:rsid w:val="006311B1"/>
    <w:rsid w:val="00634500"/>
    <w:rsid w:val="0064317C"/>
    <w:rsid w:val="0065033C"/>
    <w:rsid w:val="00650F25"/>
    <w:rsid w:val="00664813"/>
    <w:rsid w:val="006805D5"/>
    <w:rsid w:val="006909F2"/>
    <w:rsid w:val="006C286D"/>
    <w:rsid w:val="006C3454"/>
    <w:rsid w:val="006D70B5"/>
    <w:rsid w:val="006E287B"/>
    <w:rsid w:val="006E3473"/>
    <w:rsid w:val="006E7DF0"/>
    <w:rsid w:val="006F6F69"/>
    <w:rsid w:val="00715888"/>
    <w:rsid w:val="00733C42"/>
    <w:rsid w:val="007639D8"/>
    <w:rsid w:val="00776338"/>
    <w:rsid w:val="0078260B"/>
    <w:rsid w:val="00786789"/>
    <w:rsid w:val="0079321B"/>
    <w:rsid w:val="007A3144"/>
    <w:rsid w:val="007B1BB2"/>
    <w:rsid w:val="007B3A33"/>
    <w:rsid w:val="007B67FC"/>
    <w:rsid w:val="007D0128"/>
    <w:rsid w:val="007D0274"/>
    <w:rsid w:val="007D28B8"/>
    <w:rsid w:val="007D5956"/>
    <w:rsid w:val="007F4D9A"/>
    <w:rsid w:val="007F58F4"/>
    <w:rsid w:val="007F5ADA"/>
    <w:rsid w:val="008012A2"/>
    <w:rsid w:val="00801676"/>
    <w:rsid w:val="00815CCE"/>
    <w:rsid w:val="008204EB"/>
    <w:rsid w:val="00837726"/>
    <w:rsid w:val="00840490"/>
    <w:rsid w:val="008404BE"/>
    <w:rsid w:val="008645CA"/>
    <w:rsid w:val="008830CE"/>
    <w:rsid w:val="0089338D"/>
    <w:rsid w:val="00893520"/>
    <w:rsid w:val="00895CF7"/>
    <w:rsid w:val="008A1CD0"/>
    <w:rsid w:val="008B2749"/>
    <w:rsid w:val="008C4D0D"/>
    <w:rsid w:val="008D3A88"/>
    <w:rsid w:val="008E3B80"/>
    <w:rsid w:val="00907933"/>
    <w:rsid w:val="00921B25"/>
    <w:rsid w:val="00923A87"/>
    <w:rsid w:val="0093057B"/>
    <w:rsid w:val="00947FA4"/>
    <w:rsid w:val="00956405"/>
    <w:rsid w:val="009623AD"/>
    <w:rsid w:val="00966490"/>
    <w:rsid w:val="00990285"/>
    <w:rsid w:val="00994A39"/>
    <w:rsid w:val="00994ECE"/>
    <w:rsid w:val="009A0405"/>
    <w:rsid w:val="009A5CCB"/>
    <w:rsid w:val="009A722E"/>
    <w:rsid w:val="009C3FA4"/>
    <w:rsid w:val="009E53E7"/>
    <w:rsid w:val="009E6A78"/>
    <w:rsid w:val="009F5EF5"/>
    <w:rsid w:val="009F7EC2"/>
    <w:rsid w:val="00A111E2"/>
    <w:rsid w:val="00A45B6F"/>
    <w:rsid w:val="00A51555"/>
    <w:rsid w:val="00A54401"/>
    <w:rsid w:val="00AA3C3B"/>
    <w:rsid w:val="00AD076E"/>
    <w:rsid w:val="00AD47ED"/>
    <w:rsid w:val="00AE4B96"/>
    <w:rsid w:val="00AF220D"/>
    <w:rsid w:val="00AF2F43"/>
    <w:rsid w:val="00B04BC4"/>
    <w:rsid w:val="00B1118C"/>
    <w:rsid w:val="00B3098B"/>
    <w:rsid w:val="00B30B06"/>
    <w:rsid w:val="00B51315"/>
    <w:rsid w:val="00B57ADB"/>
    <w:rsid w:val="00B8501D"/>
    <w:rsid w:val="00B93D83"/>
    <w:rsid w:val="00BB4622"/>
    <w:rsid w:val="00BD4D0B"/>
    <w:rsid w:val="00BE06BE"/>
    <w:rsid w:val="00BE2AF3"/>
    <w:rsid w:val="00BE7717"/>
    <w:rsid w:val="00BF5AC3"/>
    <w:rsid w:val="00C1089A"/>
    <w:rsid w:val="00C31F78"/>
    <w:rsid w:val="00C40A43"/>
    <w:rsid w:val="00C42A61"/>
    <w:rsid w:val="00C4637C"/>
    <w:rsid w:val="00C655EE"/>
    <w:rsid w:val="00C7575E"/>
    <w:rsid w:val="00C77D03"/>
    <w:rsid w:val="00C94ED7"/>
    <w:rsid w:val="00CA7B49"/>
    <w:rsid w:val="00CB29C3"/>
    <w:rsid w:val="00CC2C31"/>
    <w:rsid w:val="00CD0945"/>
    <w:rsid w:val="00CD1174"/>
    <w:rsid w:val="00CD2293"/>
    <w:rsid w:val="00CD2462"/>
    <w:rsid w:val="00CD4E39"/>
    <w:rsid w:val="00CD55D0"/>
    <w:rsid w:val="00CE58E1"/>
    <w:rsid w:val="00CF2550"/>
    <w:rsid w:val="00D03287"/>
    <w:rsid w:val="00D40003"/>
    <w:rsid w:val="00D47D0B"/>
    <w:rsid w:val="00D53953"/>
    <w:rsid w:val="00D61AD0"/>
    <w:rsid w:val="00D63DA3"/>
    <w:rsid w:val="00D65105"/>
    <w:rsid w:val="00D93691"/>
    <w:rsid w:val="00D9608F"/>
    <w:rsid w:val="00DD1D27"/>
    <w:rsid w:val="00DE0967"/>
    <w:rsid w:val="00DE4E2E"/>
    <w:rsid w:val="00DF0D56"/>
    <w:rsid w:val="00DF6F8B"/>
    <w:rsid w:val="00DF7158"/>
    <w:rsid w:val="00E14093"/>
    <w:rsid w:val="00E30934"/>
    <w:rsid w:val="00E54014"/>
    <w:rsid w:val="00E547B4"/>
    <w:rsid w:val="00E74E1F"/>
    <w:rsid w:val="00E9189D"/>
    <w:rsid w:val="00E95DDB"/>
    <w:rsid w:val="00EA6719"/>
    <w:rsid w:val="00EB57D0"/>
    <w:rsid w:val="00EC470D"/>
    <w:rsid w:val="00EF265F"/>
    <w:rsid w:val="00F10E4E"/>
    <w:rsid w:val="00F14981"/>
    <w:rsid w:val="00F469D3"/>
    <w:rsid w:val="00F567A9"/>
    <w:rsid w:val="00F62BF3"/>
    <w:rsid w:val="00F64181"/>
    <w:rsid w:val="00F65A78"/>
    <w:rsid w:val="00F707A6"/>
    <w:rsid w:val="00F721CC"/>
    <w:rsid w:val="00F77E6C"/>
    <w:rsid w:val="00F81766"/>
    <w:rsid w:val="00F82369"/>
    <w:rsid w:val="00F8639A"/>
    <w:rsid w:val="00FA0F35"/>
    <w:rsid w:val="00FC1E0B"/>
    <w:rsid w:val="00FC7541"/>
    <w:rsid w:val="00FF15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B508B8"/>
  <w14:defaultImageDpi w14:val="32767"/>
  <w15:chartTrackingRefBased/>
  <w15:docId w15:val="{A7B9EF7F-27E9-4787-8D08-F9E990A8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2E56BC"/>
    <w:pPr>
      <w:spacing w:after="120" w:line="240" w:lineRule="atLeast"/>
    </w:pPr>
    <w:rPr>
      <w:rFonts w:asciiTheme="minorHAnsi" w:hAnsiTheme="minorHAnsi" w:cs="Arial"/>
      <w:sz w:val="18"/>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27"/>
      </w:numPr>
    </w:pPr>
    <w:rPr>
      <w:lang w:val="en-GB"/>
    </w:rPr>
  </w:style>
  <w:style w:type="paragraph" w:styleId="ListNumber">
    <w:name w:val="List Number"/>
    <w:basedOn w:val="Normal"/>
    <w:uiPriority w:val="1"/>
    <w:qFormat/>
    <w:rsid w:val="008C4D0D"/>
    <w:pPr>
      <w:numPr>
        <w:numId w:val="30"/>
      </w:numPr>
    </w:pPr>
    <w:rPr>
      <w:lang w:val="en-GB"/>
    </w:rPr>
  </w:style>
  <w:style w:type="paragraph" w:styleId="Header">
    <w:name w:val="header"/>
    <w:semiHidden/>
    <w:rsid w:val="00B04BC4"/>
    <w:pPr>
      <w:tabs>
        <w:tab w:val="right" w:pos="8562"/>
      </w:tabs>
    </w:pPr>
    <w:rPr>
      <w:rFonts w:asciiTheme="minorHAnsi" w:hAnsiTheme="minorHAnsi" w:cs="Arial"/>
      <w:b/>
      <w:color w:val="747678" w:themeColor="background2"/>
      <w:sz w:val="16"/>
    </w:rPr>
  </w:style>
  <w:style w:type="paragraph" w:styleId="Footer">
    <w:name w:val="footer"/>
    <w:uiPriority w:val="9"/>
    <w:semiHidden/>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27"/>
      </w:numPr>
    </w:pPr>
    <w:rPr>
      <w:lang w:val="en-GB"/>
    </w:rPr>
  </w:style>
  <w:style w:type="paragraph" w:styleId="ListNumber2">
    <w:name w:val="List Number 2"/>
    <w:basedOn w:val="Normal"/>
    <w:uiPriority w:val="1"/>
    <w:qFormat/>
    <w:rsid w:val="008C4D0D"/>
    <w:pPr>
      <w:numPr>
        <w:ilvl w:val="1"/>
        <w:numId w:val="30"/>
      </w:numPr>
    </w:pPr>
    <w:rPr>
      <w:lang w:val="en-GB"/>
    </w:rPr>
  </w:style>
  <w:style w:type="paragraph" w:styleId="ListNumber3">
    <w:name w:val="List Number 3"/>
    <w:basedOn w:val="Normal"/>
    <w:uiPriority w:val="1"/>
    <w:qFormat/>
    <w:rsid w:val="008C4D0D"/>
    <w:pPr>
      <w:numPr>
        <w:ilvl w:val="2"/>
        <w:numId w:val="30"/>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47678"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line="240" w:lineRule="auto"/>
    </w:pPr>
    <w:rPr>
      <w:sz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6Colorful-Accent5">
    <w:name w:val="Grid Table 6 Colorful Accent 5"/>
    <w:basedOn w:val="TableNorma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7Colorful-Accent5">
    <w:name w:val="Grid Table 7 Colorful Accent 5"/>
    <w:basedOn w:val="TableNorma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ightShading-Accent5">
    <w:name w:val="Light Shading Accent 5"/>
    <w:basedOn w:val="TableNorma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27"/>
      </w:numPr>
      <w:contextualSpacing/>
    </w:pPr>
    <w:rPr>
      <w:lang w:val="en-GB"/>
    </w:rPr>
  </w:style>
  <w:style w:type="paragraph" w:styleId="ListBullet4">
    <w:name w:val="List Bullet 4"/>
    <w:basedOn w:val="Normal"/>
    <w:semiHidden/>
    <w:unhideWhenUsed/>
    <w:rsid w:val="006C286D"/>
    <w:pPr>
      <w:numPr>
        <w:numId w:val="11"/>
      </w:numPr>
      <w:contextualSpacing/>
    </w:pPr>
  </w:style>
  <w:style w:type="paragraph" w:styleId="ListBullet5">
    <w:name w:val="List Bullet 5"/>
    <w:basedOn w:val="Normal"/>
    <w:semiHidden/>
    <w:unhideWhenUsed/>
    <w:rsid w:val="006C286D"/>
    <w:pPr>
      <w:numPr>
        <w:numId w:val="12"/>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3"/>
      </w:numPr>
      <w:contextualSpacing/>
    </w:pPr>
  </w:style>
  <w:style w:type="paragraph" w:styleId="ListNumber5">
    <w:name w:val="List Number 5"/>
    <w:basedOn w:val="Normal"/>
    <w:semiHidden/>
    <w:unhideWhenUsed/>
    <w:rsid w:val="006C286D"/>
    <w:pPr>
      <w:numPr>
        <w:numId w:val="14"/>
      </w:numPr>
      <w:contextualSpacing/>
    </w:pPr>
  </w:style>
  <w:style w:type="paragraph" w:styleId="ListParagraph">
    <w:name w:val="List Paragraph"/>
    <w:basedOn w:val="Normal"/>
    <w:uiPriority w:val="34"/>
    <w:semiHidden/>
    <w:unhideWhenUsed/>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6Colorful-Accent5">
    <w:name w:val="List Table 6 Colorful Accent 5"/>
    <w:basedOn w:val="TableNorma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ListBullet"/>
    <w:uiPriority w:val="9"/>
    <w:qFormat/>
    <w:rsid w:val="008C4D0D"/>
    <w:pPr>
      <w:numPr>
        <w:numId w:val="21"/>
      </w:numPr>
      <w:spacing w:before="60" w:after="60"/>
    </w:pPr>
  </w:style>
  <w:style w:type="paragraph" w:customStyle="1" w:styleId="TableBullet2">
    <w:name w:val="Table Bullet 2"/>
    <w:basedOn w:val="ListBullet2"/>
    <w:uiPriority w:val="9"/>
    <w:qFormat/>
    <w:rsid w:val="008C4D0D"/>
    <w:pPr>
      <w:numPr>
        <w:numId w:val="21"/>
      </w:numPr>
      <w:spacing w:before="60" w:after="60"/>
    </w:pPr>
  </w:style>
  <w:style w:type="paragraph" w:customStyle="1" w:styleId="TableBullet3">
    <w:name w:val="Table Bullet 3"/>
    <w:basedOn w:val="ListBullet3"/>
    <w:uiPriority w:val="9"/>
    <w:qFormat/>
    <w:rsid w:val="008C4D0D"/>
    <w:pPr>
      <w:numPr>
        <w:numId w:val="21"/>
      </w:numPr>
      <w:spacing w:before="60" w:after="60"/>
    </w:pPr>
  </w:style>
  <w:style w:type="paragraph" w:customStyle="1" w:styleId="TableNumber">
    <w:name w:val="Table Number"/>
    <w:basedOn w:val="ListNumber"/>
    <w:uiPriority w:val="9"/>
    <w:qFormat/>
    <w:rsid w:val="008C4D0D"/>
    <w:pPr>
      <w:numPr>
        <w:numId w:val="24"/>
      </w:numPr>
      <w:spacing w:before="60" w:after="60"/>
    </w:pPr>
  </w:style>
  <w:style w:type="paragraph" w:customStyle="1" w:styleId="TableNumber2">
    <w:name w:val="Table Number 2"/>
    <w:basedOn w:val="ListNumber2"/>
    <w:uiPriority w:val="9"/>
    <w:qFormat/>
    <w:rsid w:val="008C4D0D"/>
    <w:pPr>
      <w:numPr>
        <w:numId w:val="24"/>
      </w:numPr>
      <w:spacing w:before="60" w:after="60"/>
    </w:pPr>
  </w:style>
  <w:style w:type="paragraph" w:customStyle="1" w:styleId="TableNumber3">
    <w:name w:val="Table Number 3"/>
    <w:basedOn w:val="ListNumber3"/>
    <w:uiPriority w:val="9"/>
    <w:qFormat/>
    <w:rsid w:val="008C4D0D"/>
    <w:pPr>
      <w:numPr>
        <w:numId w:val="24"/>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2.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4.xml><?xml version="1.0" encoding="utf-8"?>
<ds:datastoreItem xmlns:ds="http://schemas.openxmlformats.org/officeDocument/2006/customXml" ds:itemID="{0D840D1B-1A3C-4C7A-B654-4F559B5E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Aayush Bhargava</dc:creator>
  <cp:keywords/>
  <dc:description/>
  <cp:lastModifiedBy>Nikhil Prasad</cp:lastModifiedBy>
  <cp:revision>5</cp:revision>
  <cp:lastPrinted>2007-08-23T16:47:00Z</cp:lastPrinted>
  <dcterms:created xsi:type="dcterms:W3CDTF">2025-06-17T06:46:00Z</dcterms:created>
  <dcterms:modified xsi:type="dcterms:W3CDTF">2025-06-17T07:49:00Z</dcterms:modified>
</cp:coreProperties>
</file>