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33" w:rsidRPr="00FB7169" w:rsidRDefault="00733EEB" w:rsidP="00AA1DE6">
      <w:pPr>
        <w:jc w:val="both"/>
        <w:rPr>
          <w:rFonts w:cstheme="minorHAnsi"/>
          <w:b/>
          <w:sz w:val="32"/>
        </w:rPr>
      </w:pPr>
      <w:r w:rsidRPr="00FB7169">
        <w:rPr>
          <w:rFonts w:cstheme="minorHAnsi"/>
          <w:b/>
          <w:sz w:val="32"/>
        </w:rPr>
        <w:t>Training Workshop for Financial Institutions on Energy Efficiency Financing</w:t>
      </w:r>
    </w:p>
    <w:p w:rsidR="00733EEB" w:rsidRPr="00FB7169" w:rsidRDefault="00733EEB" w:rsidP="00AA1DE6">
      <w:pPr>
        <w:pStyle w:val="Default"/>
        <w:jc w:val="both"/>
        <w:rPr>
          <w:rFonts w:asciiTheme="minorHAnsi" w:hAnsiTheme="minorHAnsi" w:cstheme="minorHAnsi"/>
        </w:rPr>
      </w:pPr>
    </w:p>
    <w:p w:rsidR="00733EEB" w:rsidRPr="00E3402B" w:rsidRDefault="00733EEB" w:rsidP="00AA1DE6">
      <w:pPr>
        <w:jc w:val="both"/>
        <w:rPr>
          <w:rFonts w:cstheme="minorHAnsi"/>
          <w:b/>
          <w:bCs/>
          <w:sz w:val="26"/>
          <w:szCs w:val="26"/>
        </w:rPr>
      </w:pPr>
      <w:r w:rsidRPr="00E3402B">
        <w:rPr>
          <w:rFonts w:cstheme="minorHAnsi"/>
          <w:sz w:val="26"/>
          <w:szCs w:val="26"/>
        </w:rPr>
        <w:t xml:space="preserve"> </w:t>
      </w:r>
      <w:r w:rsidR="00BE1E13">
        <w:rPr>
          <w:rFonts w:cstheme="minorHAnsi"/>
          <w:b/>
          <w:bCs/>
          <w:color w:val="548DD4" w:themeColor="text2" w:themeTint="99"/>
          <w:sz w:val="26"/>
          <w:szCs w:val="26"/>
        </w:rPr>
        <w:t>New Delhi</w:t>
      </w:r>
      <w:r w:rsidR="00BE1E13" w:rsidRPr="00E3402B">
        <w:rPr>
          <w:rFonts w:cstheme="minorHAnsi"/>
          <w:b/>
          <w:bCs/>
          <w:color w:val="548DD4" w:themeColor="text2" w:themeTint="99"/>
          <w:sz w:val="26"/>
          <w:szCs w:val="26"/>
        </w:rPr>
        <w:t xml:space="preserve"> </w:t>
      </w:r>
      <w:r w:rsidRPr="00E3402B">
        <w:rPr>
          <w:rFonts w:cstheme="minorHAnsi"/>
          <w:b/>
          <w:bCs/>
          <w:color w:val="548DD4" w:themeColor="text2" w:themeTint="99"/>
          <w:sz w:val="26"/>
          <w:szCs w:val="26"/>
        </w:rPr>
        <w:t xml:space="preserve">| </w:t>
      </w:r>
      <w:r w:rsidR="00980B1E">
        <w:rPr>
          <w:rFonts w:cstheme="minorHAnsi"/>
          <w:b/>
          <w:bCs/>
          <w:color w:val="548DD4" w:themeColor="text2" w:themeTint="99"/>
          <w:sz w:val="26"/>
          <w:szCs w:val="26"/>
        </w:rPr>
        <w:t>December 21</w:t>
      </w:r>
      <w:r w:rsidRPr="00E3402B">
        <w:rPr>
          <w:rFonts w:cstheme="minorHAnsi"/>
          <w:b/>
          <w:bCs/>
          <w:color w:val="548DD4" w:themeColor="text2" w:themeTint="99"/>
          <w:sz w:val="26"/>
          <w:szCs w:val="26"/>
        </w:rPr>
        <w:t>, 2017</w:t>
      </w:r>
    </w:p>
    <w:p w:rsidR="00AA1DE6" w:rsidRDefault="00AA1DE6" w:rsidP="00AA1DE6">
      <w:pPr>
        <w:pStyle w:val="Default"/>
        <w:jc w:val="both"/>
        <w:rPr>
          <w:rFonts w:asciiTheme="minorHAnsi" w:hAnsiTheme="minorHAnsi" w:cstheme="minorHAnsi"/>
          <w:noProof/>
        </w:rPr>
      </w:pPr>
    </w:p>
    <w:p w:rsidR="00AA1DE6" w:rsidRDefault="00617FDD" w:rsidP="00AA1DE6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E356449" wp14:editId="31550C9A">
            <wp:extent cx="5380074" cy="2307265"/>
            <wp:effectExtent l="0" t="0" r="0" b="0"/>
            <wp:docPr id="5" name="Picture 5" descr="C:\Users\abhishek\Desktop\Press Release\DSC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hishek\Desktop\Press Release\DSC_2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0" b="27802"/>
                    <a:stretch/>
                  </pic:blipFill>
                  <pic:spPr bwMode="auto">
                    <a:xfrm>
                      <a:off x="0" y="0"/>
                      <a:ext cx="5390264" cy="23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EEB" w:rsidRPr="00FB7169" w:rsidRDefault="00E15A08" w:rsidP="00AA1DE6">
      <w:pPr>
        <w:pStyle w:val="Default"/>
        <w:jc w:val="both"/>
        <w:rPr>
          <w:rFonts w:asciiTheme="minorHAnsi" w:hAnsiTheme="minorHAnsi" w:cstheme="minorHAnsi"/>
        </w:rPr>
      </w:pPr>
      <w:r w:rsidRPr="00FB7169">
        <w:rPr>
          <w:rFonts w:asciiTheme="minorHAnsi" w:hAnsiTheme="minorHAnsi" w:cstheme="minorHAnsi"/>
        </w:rPr>
        <w:t>The Bureau of Energy Efficiency</w:t>
      </w:r>
      <w:r w:rsidR="00541309">
        <w:rPr>
          <w:rFonts w:asciiTheme="minorHAnsi" w:hAnsiTheme="minorHAnsi" w:cstheme="minorHAnsi"/>
        </w:rPr>
        <w:t xml:space="preserve"> (BEE)</w:t>
      </w:r>
      <w:r w:rsidRPr="00FB7169">
        <w:rPr>
          <w:rFonts w:asciiTheme="minorHAnsi" w:hAnsiTheme="minorHAnsi" w:cstheme="minorHAnsi"/>
        </w:rPr>
        <w:t xml:space="preserve"> in collaboration with </w:t>
      </w:r>
      <w:r w:rsidR="00CB4D05">
        <w:rPr>
          <w:rFonts w:asciiTheme="minorHAnsi" w:hAnsiTheme="minorHAnsi" w:cstheme="minorHAnsi"/>
        </w:rPr>
        <w:t xml:space="preserve">the </w:t>
      </w:r>
      <w:r w:rsidR="006C2B8F">
        <w:rPr>
          <w:rFonts w:asciiTheme="minorHAnsi" w:hAnsiTheme="minorHAnsi" w:cstheme="minorHAnsi"/>
        </w:rPr>
        <w:t xml:space="preserve">Energy Efficiency &amp; Renewable </w:t>
      </w:r>
      <w:bookmarkStart w:id="0" w:name="_GoBack"/>
      <w:bookmarkEnd w:id="0"/>
      <w:r w:rsidR="006C2B8F">
        <w:rPr>
          <w:rFonts w:asciiTheme="minorHAnsi" w:hAnsiTheme="minorHAnsi" w:cstheme="minorHAnsi"/>
        </w:rPr>
        <w:t xml:space="preserve">Energy Management Centre </w:t>
      </w:r>
      <w:r w:rsidR="008F1C07">
        <w:rPr>
          <w:rFonts w:asciiTheme="minorHAnsi" w:hAnsiTheme="minorHAnsi" w:cstheme="minorHAnsi"/>
        </w:rPr>
        <w:t>(EE</w:t>
      </w:r>
      <w:r w:rsidR="006C2B8F">
        <w:rPr>
          <w:rFonts w:asciiTheme="minorHAnsi" w:hAnsiTheme="minorHAnsi" w:cstheme="minorHAnsi"/>
        </w:rPr>
        <w:t>&amp;REM Centre)</w:t>
      </w:r>
      <w:r w:rsidR="00CB4D05">
        <w:rPr>
          <w:rFonts w:asciiTheme="minorHAnsi" w:hAnsiTheme="minorHAnsi" w:cstheme="minorHAnsi"/>
        </w:rPr>
        <w:t xml:space="preserve"> and </w:t>
      </w:r>
      <w:r w:rsidRPr="00FB7169">
        <w:rPr>
          <w:rFonts w:asciiTheme="minorHAnsi" w:hAnsiTheme="minorHAnsi" w:cstheme="minorHAnsi"/>
        </w:rPr>
        <w:t xml:space="preserve">the Indian Banks’ Association (IBA) </w:t>
      </w:r>
      <w:r w:rsidR="00CB4D05" w:rsidRPr="00FB7169">
        <w:rPr>
          <w:rFonts w:asciiTheme="minorHAnsi" w:hAnsiTheme="minorHAnsi" w:cstheme="minorHAnsi"/>
        </w:rPr>
        <w:t xml:space="preserve">organized </w:t>
      </w:r>
      <w:r w:rsidR="00CB4D05">
        <w:rPr>
          <w:rFonts w:asciiTheme="minorHAnsi" w:hAnsiTheme="minorHAnsi" w:cstheme="minorHAnsi"/>
        </w:rPr>
        <w:t>“</w:t>
      </w:r>
      <w:r w:rsidR="00CB4D05" w:rsidRPr="00E86A62">
        <w:rPr>
          <w:rFonts w:asciiTheme="minorHAnsi" w:hAnsiTheme="minorHAnsi" w:cstheme="minorHAnsi"/>
        </w:rPr>
        <w:t>Training Workshop</w:t>
      </w:r>
      <w:r w:rsidR="00AD6A0A">
        <w:rPr>
          <w:rFonts w:asciiTheme="minorHAnsi" w:hAnsiTheme="minorHAnsi" w:cstheme="minorHAnsi"/>
        </w:rPr>
        <w:t>s</w:t>
      </w:r>
      <w:r w:rsidR="00CB4D05" w:rsidRPr="00E86A62">
        <w:rPr>
          <w:rFonts w:asciiTheme="minorHAnsi" w:hAnsiTheme="minorHAnsi" w:cstheme="minorHAnsi"/>
        </w:rPr>
        <w:t xml:space="preserve"> for Financial Institutions on Energy Efficiency Financing</w:t>
      </w:r>
      <w:r w:rsidR="00CB4D05" w:rsidRPr="00FB7169">
        <w:rPr>
          <w:rFonts w:asciiTheme="minorHAnsi" w:hAnsiTheme="minorHAnsi" w:cstheme="minorHAnsi"/>
        </w:rPr>
        <w:t xml:space="preserve"> in India</w:t>
      </w:r>
      <w:r w:rsidR="00CB4D05">
        <w:rPr>
          <w:rFonts w:asciiTheme="minorHAnsi" w:hAnsiTheme="minorHAnsi" w:cstheme="minorHAnsi"/>
        </w:rPr>
        <w:t>”</w:t>
      </w:r>
      <w:r w:rsidR="00CB4D05" w:rsidRPr="00FB7169" w:rsidDel="00BD5EDB">
        <w:rPr>
          <w:rFonts w:asciiTheme="minorHAnsi" w:hAnsiTheme="minorHAnsi" w:cstheme="minorHAnsi"/>
        </w:rPr>
        <w:t xml:space="preserve"> </w:t>
      </w:r>
      <w:r w:rsidR="00CB4D05" w:rsidRPr="00FB7169">
        <w:rPr>
          <w:rFonts w:asciiTheme="minorHAnsi" w:hAnsiTheme="minorHAnsi" w:cstheme="minorHAnsi"/>
        </w:rPr>
        <w:t xml:space="preserve">on </w:t>
      </w:r>
      <w:r w:rsidR="00AD6A0A">
        <w:rPr>
          <w:rFonts w:asciiTheme="minorHAnsi" w:hAnsiTheme="minorHAnsi" w:cstheme="minorHAnsi"/>
        </w:rPr>
        <w:t>2</w:t>
      </w:r>
      <w:r w:rsidR="006C2B8F">
        <w:rPr>
          <w:rFonts w:asciiTheme="minorHAnsi" w:hAnsiTheme="minorHAnsi" w:cstheme="minorHAnsi"/>
        </w:rPr>
        <w:t>1</w:t>
      </w:r>
      <w:r w:rsidR="006C2B8F">
        <w:rPr>
          <w:rFonts w:asciiTheme="minorHAnsi" w:hAnsiTheme="minorHAnsi" w:cstheme="minorHAnsi"/>
          <w:vertAlign w:val="superscript"/>
        </w:rPr>
        <w:t>st</w:t>
      </w:r>
      <w:r w:rsidR="00AD6A0A">
        <w:rPr>
          <w:rFonts w:asciiTheme="minorHAnsi" w:hAnsiTheme="minorHAnsi" w:cstheme="minorHAnsi"/>
        </w:rPr>
        <w:t xml:space="preserve"> </w:t>
      </w:r>
      <w:r w:rsidR="006C2B8F">
        <w:rPr>
          <w:rFonts w:asciiTheme="minorHAnsi" w:hAnsiTheme="minorHAnsi" w:cstheme="minorHAnsi"/>
        </w:rPr>
        <w:t>Dece</w:t>
      </w:r>
      <w:r w:rsidR="00CB4D05" w:rsidRPr="00FB7169">
        <w:rPr>
          <w:rFonts w:asciiTheme="minorHAnsi" w:hAnsiTheme="minorHAnsi" w:cstheme="minorHAnsi"/>
        </w:rPr>
        <w:t xml:space="preserve">mber 2017 in </w:t>
      </w:r>
      <w:r w:rsidR="006C2B8F">
        <w:rPr>
          <w:rFonts w:asciiTheme="minorHAnsi" w:hAnsiTheme="minorHAnsi" w:cstheme="minorHAnsi"/>
        </w:rPr>
        <w:t>New Delhi</w:t>
      </w:r>
      <w:r w:rsidR="002B7950">
        <w:rPr>
          <w:rFonts w:asciiTheme="minorHAnsi" w:hAnsiTheme="minorHAnsi" w:cstheme="minorHAnsi"/>
        </w:rPr>
        <w:t>.</w:t>
      </w:r>
      <w:r w:rsidR="00AD6A0A">
        <w:rPr>
          <w:rFonts w:asciiTheme="minorHAnsi" w:hAnsiTheme="minorHAnsi" w:cstheme="minorHAnsi"/>
        </w:rPr>
        <w:t xml:space="preserve"> </w:t>
      </w:r>
      <w:r w:rsidR="00541309">
        <w:rPr>
          <w:rFonts w:asciiTheme="minorHAnsi" w:hAnsiTheme="minorHAnsi" w:cstheme="minorHAnsi"/>
        </w:rPr>
        <w:t>T</w:t>
      </w:r>
      <w:r w:rsidR="00CB4D05">
        <w:rPr>
          <w:rFonts w:asciiTheme="minorHAnsi" w:hAnsiTheme="minorHAnsi" w:cstheme="minorHAnsi"/>
        </w:rPr>
        <w:t>he International Finance Corporation (</w:t>
      </w:r>
      <w:r w:rsidR="00E96A9D" w:rsidRPr="00E96A9D">
        <w:rPr>
          <w:rFonts w:asciiTheme="minorHAnsi" w:hAnsiTheme="minorHAnsi" w:cstheme="minorHAnsi"/>
        </w:rPr>
        <w:t>IFC</w:t>
      </w:r>
      <w:r w:rsidR="00CB4D05">
        <w:rPr>
          <w:rFonts w:asciiTheme="minorHAnsi" w:hAnsiTheme="minorHAnsi" w:cstheme="minorHAnsi"/>
        </w:rPr>
        <w:t>)</w:t>
      </w:r>
      <w:r w:rsidR="00541309">
        <w:rPr>
          <w:rFonts w:asciiTheme="minorHAnsi" w:hAnsiTheme="minorHAnsi" w:cstheme="minorHAnsi"/>
        </w:rPr>
        <w:t xml:space="preserve"> extended the te</w:t>
      </w:r>
      <w:r w:rsidR="008F1C07">
        <w:rPr>
          <w:rFonts w:asciiTheme="minorHAnsi" w:hAnsiTheme="minorHAnsi" w:cstheme="minorHAnsi"/>
        </w:rPr>
        <w:t>chnical support to the workshop</w:t>
      </w:r>
      <w:r w:rsidR="00CB4D05">
        <w:rPr>
          <w:rFonts w:asciiTheme="minorHAnsi" w:hAnsiTheme="minorHAnsi" w:cstheme="minorHAnsi"/>
        </w:rPr>
        <w:t>, as part of IFC’s Eco-Cities program in India, supported by the European Union (EU).</w:t>
      </w:r>
    </w:p>
    <w:p w:rsidR="00AA1DE6" w:rsidRDefault="00AA1DE6" w:rsidP="00AA1DE6">
      <w:pPr>
        <w:pStyle w:val="Default"/>
        <w:jc w:val="both"/>
        <w:rPr>
          <w:rFonts w:asciiTheme="minorHAnsi" w:hAnsiTheme="minorHAnsi" w:cstheme="minorHAnsi"/>
          <w:noProof/>
        </w:rPr>
      </w:pPr>
    </w:p>
    <w:p w:rsidR="00924641" w:rsidRDefault="00924641" w:rsidP="00AA1DE6">
      <w:pPr>
        <w:pStyle w:val="Default"/>
        <w:jc w:val="center"/>
        <w:rPr>
          <w:rFonts w:asciiTheme="minorHAnsi" w:hAnsiTheme="minorHAnsi" w:cstheme="minorHAnsi"/>
          <w:noProof/>
        </w:rPr>
      </w:pPr>
    </w:p>
    <w:p w:rsidR="00AA1DE6" w:rsidRDefault="00447260" w:rsidP="00AA1DE6">
      <w:pPr>
        <w:pStyle w:val="Default"/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450468" cy="1944569"/>
            <wp:effectExtent l="0" t="0" r="0" b="0"/>
            <wp:docPr id="6" name="Picture 6" descr="C:\Users\abhishek\Desktop\Press Release\DSC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hishek\Desktop\Press Release\DSC_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17054" b="29780"/>
                    <a:stretch/>
                  </pic:blipFill>
                  <pic:spPr bwMode="auto">
                    <a:xfrm>
                      <a:off x="0" y="0"/>
                      <a:ext cx="5466062" cy="19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8A1" w:rsidRPr="00FB7169" w:rsidRDefault="00617FDD" w:rsidP="00AA1DE6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4BC7358" wp14:editId="1CA1B95C">
            <wp:extent cx="5414518" cy="1956391"/>
            <wp:effectExtent l="0" t="0" r="0" b="6350"/>
            <wp:docPr id="3" name="Picture 3" descr="C:\Users\abhishek\Desktop\Press Release\DSC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hishek\Desktop\Press Release\DSC_2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8" b="26136"/>
                    <a:stretch/>
                  </pic:blipFill>
                  <pic:spPr bwMode="auto">
                    <a:xfrm>
                      <a:off x="0" y="0"/>
                      <a:ext cx="5419225" cy="195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309" w:rsidRDefault="006648A1" w:rsidP="00AA1DE6">
      <w:pPr>
        <w:pStyle w:val="Default"/>
        <w:jc w:val="both"/>
        <w:rPr>
          <w:rFonts w:asciiTheme="minorHAnsi" w:hAnsiTheme="minorHAnsi" w:cstheme="minorHAnsi"/>
        </w:rPr>
      </w:pPr>
      <w:r w:rsidRPr="00FB7169">
        <w:rPr>
          <w:rFonts w:asciiTheme="minorHAnsi" w:hAnsiTheme="minorHAnsi" w:cstheme="minorHAnsi"/>
        </w:rPr>
        <w:t xml:space="preserve">The workshop was inaugurated by </w:t>
      </w:r>
      <w:r w:rsidR="00D12E90" w:rsidRPr="00032777">
        <w:rPr>
          <w:rFonts w:asciiTheme="minorHAnsi" w:hAnsiTheme="minorHAnsi" w:cstheme="minorHAnsi"/>
        </w:rPr>
        <w:t xml:space="preserve">Mr. </w:t>
      </w:r>
      <w:proofErr w:type="spellStart"/>
      <w:r w:rsidR="00D12E90" w:rsidRPr="00032777">
        <w:rPr>
          <w:rFonts w:asciiTheme="minorHAnsi" w:hAnsiTheme="minorHAnsi" w:cstheme="minorHAnsi"/>
        </w:rPr>
        <w:t>Abhay</w:t>
      </w:r>
      <w:proofErr w:type="spellEnd"/>
      <w:r w:rsidR="00D12E90" w:rsidRPr="00032777">
        <w:rPr>
          <w:rFonts w:asciiTheme="minorHAnsi" w:hAnsiTheme="minorHAnsi" w:cstheme="minorHAnsi"/>
        </w:rPr>
        <w:t xml:space="preserve"> </w:t>
      </w:r>
      <w:proofErr w:type="spellStart"/>
      <w:r w:rsidR="00D12E90" w:rsidRPr="00032777">
        <w:rPr>
          <w:rFonts w:asciiTheme="minorHAnsi" w:hAnsiTheme="minorHAnsi" w:cstheme="minorHAnsi"/>
        </w:rPr>
        <w:t>Bakre</w:t>
      </w:r>
      <w:proofErr w:type="spellEnd"/>
      <w:r w:rsidR="00D12E90" w:rsidRPr="00032777">
        <w:rPr>
          <w:rFonts w:asciiTheme="minorHAnsi" w:hAnsiTheme="minorHAnsi" w:cstheme="minorHAnsi"/>
        </w:rPr>
        <w:t>, Director General of BEE</w:t>
      </w:r>
      <w:r w:rsidR="00D12E90">
        <w:rPr>
          <w:rFonts w:asciiTheme="minorHAnsi" w:hAnsiTheme="minorHAnsi" w:cstheme="minorHAnsi"/>
        </w:rPr>
        <w:t>,</w:t>
      </w:r>
      <w:r w:rsidR="00D90CFF">
        <w:rPr>
          <w:rFonts w:asciiTheme="minorHAnsi" w:hAnsiTheme="minorHAnsi" w:cstheme="minorHAnsi"/>
        </w:rPr>
        <w:t xml:space="preserve"> </w:t>
      </w:r>
      <w:r w:rsidR="00644281" w:rsidRPr="00FB7169">
        <w:rPr>
          <w:rFonts w:asciiTheme="minorHAnsi" w:hAnsiTheme="minorHAnsi" w:cstheme="minorHAnsi"/>
        </w:rPr>
        <w:t xml:space="preserve">in </w:t>
      </w:r>
      <w:r w:rsidR="00980B1E">
        <w:rPr>
          <w:rFonts w:asciiTheme="minorHAnsi" w:hAnsiTheme="minorHAnsi" w:cstheme="minorHAnsi"/>
        </w:rPr>
        <w:t xml:space="preserve">the </w:t>
      </w:r>
      <w:r w:rsidR="00644281" w:rsidRPr="00032777">
        <w:rPr>
          <w:rFonts w:asciiTheme="minorHAnsi" w:hAnsiTheme="minorHAnsi" w:cstheme="minorHAnsi"/>
        </w:rPr>
        <w:t>presence of</w:t>
      </w:r>
      <w:r w:rsidR="00D12E90">
        <w:rPr>
          <w:rFonts w:asciiTheme="minorHAnsi" w:hAnsiTheme="minorHAnsi" w:cstheme="minorHAnsi"/>
        </w:rPr>
        <w:t xml:space="preserve"> </w:t>
      </w:r>
      <w:r w:rsidR="00D12E90" w:rsidRPr="006C2B8F">
        <w:rPr>
          <w:rFonts w:asciiTheme="minorHAnsi" w:hAnsiTheme="minorHAnsi" w:cstheme="minorHAnsi"/>
        </w:rPr>
        <w:t xml:space="preserve">Ms. </w:t>
      </w:r>
      <w:proofErr w:type="spellStart"/>
      <w:r w:rsidR="00D12E90" w:rsidRPr="006C2B8F">
        <w:rPr>
          <w:rFonts w:asciiTheme="minorHAnsi" w:hAnsiTheme="minorHAnsi" w:cstheme="minorHAnsi"/>
        </w:rPr>
        <w:t>Varsha</w:t>
      </w:r>
      <w:proofErr w:type="spellEnd"/>
      <w:r w:rsidR="00D12E90" w:rsidRPr="006C2B8F">
        <w:rPr>
          <w:rFonts w:asciiTheme="minorHAnsi" w:hAnsiTheme="minorHAnsi" w:cstheme="minorHAnsi"/>
        </w:rPr>
        <w:t xml:space="preserve"> Joshi, Secretary, Power </w:t>
      </w:r>
      <w:proofErr w:type="spellStart"/>
      <w:r w:rsidR="00D12E90" w:rsidRPr="006C2B8F">
        <w:rPr>
          <w:rFonts w:asciiTheme="minorHAnsi" w:hAnsiTheme="minorHAnsi" w:cstheme="minorHAnsi"/>
        </w:rPr>
        <w:t>Dept</w:t>
      </w:r>
      <w:proofErr w:type="spellEnd"/>
      <w:r w:rsidR="00D12E90" w:rsidRPr="006C2B8F">
        <w:rPr>
          <w:rFonts w:asciiTheme="minorHAnsi" w:hAnsiTheme="minorHAnsi" w:cstheme="minorHAnsi"/>
        </w:rPr>
        <w:t>, GNCTD</w:t>
      </w:r>
      <w:r w:rsidR="006C2B8F" w:rsidRPr="00032777">
        <w:rPr>
          <w:rFonts w:asciiTheme="minorHAnsi" w:hAnsiTheme="minorHAnsi" w:cstheme="minorHAnsi"/>
        </w:rPr>
        <w:t>;</w:t>
      </w:r>
      <w:r w:rsidR="00D90CFF" w:rsidRPr="00032777">
        <w:rPr>
          <w:rFonts w:asciiTheme="minorHAnsi" w:hAnsiTheme="minorHAnsi" w:cstheme="minorHAnsi"/>
        </w:rPr>
        <w:t xml:space="preserve"> </w:t>
      </w:r>
      <w:r w:rsidR="00D12E90">
        <w:rPr>
          <w:rFonts w:asciiTheme="minorHAnsi" w:hAnsiTheme="minorHAnsi" w:cstheme="minorHAnsi"/>
        </w:rPr>
        <w:t xml:space="preserve">Mr. </w:t>
      </w:r>
      <w:proofErr w:type="spellStart"/>
      <w:r w:rsidR="00D12E90">
        <w:rPr>
          <w:rFonts w:asciiTheme="minorHAnsi" w:hAnsiTheme="minorHAnsi" w:cstheme="minorHAnsi"/>
        </w:rPr>
        <w:t>Mukesh</w:t>
      </w:r>
      <w:proofErr w:type="spellEnd"/>
      <w:r w:rsidR="00D12E90">
        <w:rPr>
          <w:rFonts w:asciiTheme="minorHAnsi" w:hAnsiTheme="minorHAnsi" w:cstheme="minorHAnsi"/>
        </w:rPr>
        <w:t xml:space="preserve"> Prasad</w:t>
      </w:r>
      <w:r w:rsidR="00D90CFF" w:rsidRPr="00032777">
        <w:rPr>
          <w:rFonts w:asciiTheme="minorHAnsi" w:hAnsiTheme="minorHAnsi" w:cstheme="minorHAnsi"/>
        </w:rPr>
        <w:t xml:space="preserve">, </w:t>
      </w:r>
      <w:r w:rsidR="00D12E90">
        <w:rPr>
          <w:rFonts w:asciiTheme="minorHAnsi" w:hAnsiTheme="minorHAnsi" w:cstheme="minorHAnsi"/>
        </w:rPr>
        <w:t xml:space="preserve">Special </w:t>
      </w:r>
      <w:r w:rsidR="00D12E90" w:rsidRPr="006C2B8F">
        <w:rPr>
          <w:rFonts w:asciiTheme="minorHAnsi" w:hAnsiTheme="minorHAnsi" w:cstheme="minorHAnsi"/>
        </w:rPr>
        <w:t xml:space="preserve">Secretary, Power </w:t>
      </w:r>
      <w:proofErr w:type="spellStart"/>
      <w:r w:rsidR="00D12E90" w:rsidRPr="006C2B8F">
        <w:rPr>
          <w:rFonts w:asciiTheme="minorHAnsi" w:hAnsiTheme="minorHAnsi" w:cstheme="minorHAnsi"/>
        </w:rPr>
        <w:t>Dept</w:t>
      </w:r>
      <w:proofErr w:type="spellEnd"/>
      <w:r w:rsidR="00D12E90" w:rsidRPr="006C2B8F">
        <w:rPr>
          <w:rFonts w:asciiTheme="minorHAnsi" w:hAnsiTheme="minorHAnsi" w:cstheme="minorHAnsi"/>
        </w:rPr>
        <w:t>, GNCTD</w:t>
      </w:r>
      <w:r w:rsidR="00D90CFF" w:rsidRPr="007D739A">
        <w:rPr>
          <w:rFonts w:asciiTheme="minorHAnsi" w:hAnsiTheme="minorHAnsi" w:cstheme="minorHAnsi"/>
        </w:rPr>
        <w:t xml:space="preserve">; </w:t>
      </w:r>
      <w:r w:rsidR="006C2B8F">
        <w:rPr>
          <w:rFonts w:asciiTheme="minorHAnsi" w:hAnsiTheme="minorHAnsi" w:cstheme="minorHAnsi"/>
        </w:rPr>
        <w:t xml:space="preserve">Mr. </w:t>
      </w:r>
      <w:proofErr w:type="spellStart"/>
      <w:r w:rsidR="006C2B8F">
        <w:rPr>
          <w:rFonts w:asciiTheme="minorHAnsi" w:hAnsiTheme="minorHAnsi" w:cstheme="minorHAnsi"/>
        </w:rPr>
        <w:t>Atul</w:t>
      </w:r>
      <w:proofErr w:type="spellEnd"/>
      <w:r w:rsidR="006C2B8F">
        <w:rPr>
          <w:rFonts w:asciiTheme="minorHAnsi" w:hAnsiTheme="minorHAnsi" w:cstheme="minorHAnsi"/>
        </w:rPr>
        <w:t xml:space="preserve"> </w:t>
      </w:r>
      <w:proofErr w:type="spellStart"/>
      <w:r w:rsidR="006C2B8F">
        <w:rPr>
          <w:rFonts w:asciiTheme="minorHAnsi" w:hAnsiTheme="minorHAnsi" w:cstheme="minorHAnsi"/>
        </w:rPr>
        <w:t>Gautam</w:t>
      </w:r>
      <w:proofErr w:type="spellEnd"/>
      <w:r w:rsidR="006C2B8F">
        <w:rPr>
          <w:rFonts w:asciiTheme="minorHAnsi" w:hAnsiTheme="minorHAnsi" w:cstheme="minorHAnsi"/>
        </w:rPr>
        <w:t xml:space="preserve"> of</w:t>
      </w:r>
      <w:r w:rsidR="006C2B8F" w:rsidRPr="006C2B8F">
        <w:rPr>
          <w:rFonts w:asciiTheme="minorHAnsi" w:hAnsiTheme="minorHAnsi" w:cstheme="minorHAnsi"/>
        </w:rPr>
        <w:t xml:space="preserve"> </w:t>
      </w:r>
      <w:r w:rsidR="008F1C07">
        <w:rPr>
          <w:rFonts w:asciiTheme="minorHAnsi" w:hAnsiTheme="minorHAnsi" w:cstheme="minorHAnsi"/>
        </w:rPr>
        <w:t>IBA</w:t>
      </w:r>
      <w:r w:rsidR="006C2B8F" w:rsidRPr="006C2B8F">
        <w:rPr>
          <w:rFonts w:asciiTheme="minorHAnsi" w:hAnsiTheme="minorHAnsi" w:cstheme="minorHAnsi"/>
        </w:rPr>
        <w:t xml:space="preserve"> </w:t>
      </w:r>
      <w:r w:rsidR="006C2B8F">
        <w:rPr>
          <w:rFonts w:asciiTheme="minorHAnsi" w:hAnsiTheme="minorHAnsi" w:cstheme="minorHAnsi"/>
        </w:rPr>
        <w:t xml:space="preserve">and </w:t>
      </w:r>
      <w:r w:rsidR="006C2B8F" w:rsidRPr="006C2B8F">
        <w:rPr>
          <w:rFonts w:asciiTheme="minorHAnsi" w:hAnsiTheme="minorHAnsi" w:cstheme="minorHAnsi"/>
        </w:rPr>
        <w:t>Mr. A.K. Jha, Executive Officer</w:t>
      </w:r>
      <w:r w:rsidR="006C2B8F">
        <w:rPr>
          <w:rFonts w:asciiTheme="minorHAnsi" w:hAnsiTheme="minorHAnsi" w:cstheme="minorHAnsi"/>
        </w:rPr>
        <w:t xml:space="preserve"> of</w:t>
      </w:r>
      <w:r w:rsidR="006C2B8F" w:rsidRPr="006C2B8F">
        <w:rPr>
          <w:rFonts w:asciiTheme="minorHAnsi" w:hAnsiTheme="minorHAnsi" w:cstheme="minorHAnsi"/>
        </w:rPr>
        <w:t xml:space="preserve"> EE&amp;REM </w:t>
      </w:r>
      <w:r w:rsidR="006C2B8F" w:rsidRPr="00C047E4">
        <w:rPr>
          <w:rFonts w:asciiTheme="minorHAnsi" w:hAnsiTheme="minorHAnsi" w:cstheme="minorHAnsi"/>
        </w:rPr>
        <w:t>Centre</w:t>
      </w:r>
      <w:r w:rsidR="00222CAC" w:rsidRPr="00C047E4">
        <w:rPr>
          <w:rFonts w:asciiTheme="minorHAnsi" w:hAnsiTheme="minorHAnsi" w:cstheme="minorHAnsi"/>
        </w:rPr>
        <w:t xml:space="preserve">. </w:t>
      </w:r>
      <w:r w:rsidR="00541309" w:rsidRPr="00C047E4">
        <w:rPr>
          <w:rFonts w:asciiTheme="minorHAnsi" w:hAnsiTheme="minorHAnsi" w:cstheme="minorHAnsi"/>
        </w:rPr>
        <w:t>M</w:t>
      </w:r>
      <w:r w:rsidR="00980B1E" w:rsidRPr="00C047E4">
        <w:rPr>
          <w:rFonts w:asciiTheme="minorHAnsi" w:hAnsiTheme="minorHAnsi" w:cstheme="minorHAnsi"/>
        </w:rPr>
        <w:t>r</w:t>
      </w:r>
      <w:r w:rsidR="00541309" w:rsidRPr="00C047E4">
        <w:rPr>
          <w:rFonts w:asciiTheme="minorHAnsi" w:hAnsiTheme="minorHAnsi" w:cstheme="minorHAnsi"/>
        </w:rPr>
        <w:t xml:space="preserve">. </w:t>
      </w:r>
      <w:proofErr w:type="spellStart"/>
      <w:r w:rsidR="00980B1E" w:rsidRPr="00C047E4">
        <w:rPr>
          <w:rFonts w:asciiTheme="minorHAnsi" w:hAnsiTheme="minorHAnsi" w:cstheme="minorHAnsi"/>
        </w:rPr>
        <w:t>Abhay</w:t>
      </w:r>
      <w:proofErr w:type="spellEnd"/>
      <w:r w:rsidR="00980B1E" w:rsidRPr="00C047E4">
        <w:rPr>
          <w:rFonts w:asciiTheme="minorHAnsi" w:hAnsiTheme="minorHAnsi" w:cstheme="minorHAnsi"/>
        </w:rPr>
        <w:t xml:space="preserve"> </w:t>
      </w:r>
      <w:proofErr w:type="spellStart"/>
      <w:r w:rsidR="00980B1E" w:rsidRPr="00C047E4">
        <w:rPr>
          <w:rFonts w:asciiTheme="minorHAnsi" w:hAnsiTheme="minorHAnsi" w:cstheme="minorHAnsi"/>
        </w:rPr>
        <w:t>Bakre</w:t>
      </w:r>
      <w:proofErr w:type="spellEnd"/>
      <w:r w:rsidR="00980B1E" w:rsidRPr="00980B1E">
        <w:rPr>
          <w:rFonts w:asciiTheme="minorHAnsi" w:hAnsiTheme="minorHAnsi" w:cstheme="minorHAnsi"/>
        </w:rPr>
        <w:t xml:space="preserve"> </w:t>
      </w:r>
      <w:r w:rsidR="00541309">
        <w:rPr>
          <w:rFonts w:asciiTheme="minorHAnsi" w:hAnsiTheme="minorHAnsi" w:cstheme="minorHAnsi"/>
        </w:rPr>
        <w:t xml:space="preserve">stated that energy efficiency (EE) projects have an investment potential of </w:t>
      </w:r>
      <w:r w:rsidR="00541309" w:rsidRPr="007D739A">
        <w:rPr>
          <w:rFonts w:asciiTheme="minorHAnsi" w:hAnsiTheme="minorHAnsi" w:cstheme="minorHAnsi"/>
        </w:rPr>
        <w:t xml:space="preserve">more than </w:t>
      </w:r>
      <w:proofErr w:type="spellStart"/>
      <w:r w:rsidR="00541309">
        <w:rPr>
          <w:rFonts w:asciiTheme="minorHAnsi" w:hAnsiTheme="minorHAnsi" w:cstheme="minorHAnsi"/>
        </w:rPr>
        <w:t>Rs</w:t>
      </w:r>
      <w:proofErr w:type="spellEnd"/>
      <w:r w:rsidR="00541309">
        <w:rPr>
          <w:rFonts w:asciiTheme="minorHAnsi" w:hAnsiTheme="minorHAnsi" w:cstheme="minorHAnsi"/>
        </w:rPr>
        <w:t xml:space="preserve"> </w:t>
      </w:r>
      <w:r w:rsidR="00541309" w:rsidRPr="007D739A">
        <w:rPr>
          <w:rFonts w:asciiTheme="minorHAnsi" w:hAnsiTheme="minorHAnsi" w:cstheme="minorHAnsi"/>
        </w:rPr>
        <w:t>1</w:t>
      </w:r>
      <w:proofErr w:type="gramStart"/>
      <w:r w:rsidR="00541309" w:rsidRPr="007D739A">
        <w:rPr>
          <w:rFonts w:asciiTheme="minorHAnsi" w:hAnsiTheme="minorHAnsi" w:cstheme="minorHAnsi"/>
        </w:rPr>
        <w:t>,50,000</w:t>
      </w:r>
      <w:proofErr w:type="gramEnd"/>
      <w:r w:rsidR="00541309" w:rsidRPr="007D739A">
        <w:rPr>
          <w:rFonts w:asciiTheme="minorHAnsi" w:hAnsiTheme="minorHAnsi" w:cstheme="minorHAnsi"/>
        </w:rPr>
        <w:t xml:space="preserve"> </w:t>
      </w:r>
      <w:r w:rsidR="00541309">
        <w:rPr>
          <w:rFonts w:asciiTheme="minorHAnsi" w:hAnsiTheme="minorHAnsi" w:cstheme="minorHAnsi"/>
        </w:rPr>
        <w:t>c</w:t>
      </w:r>
      <w:r w:rsidR="00541309" w:rsidRPr="007D739A">
        <w:rPr>
          <w:rFonts w:asciiTheme="minorHAnsi" w:hAnsiTheme="minorHAnsi" w:cstheme="minorHAnsi"/>
        </w:rPr>
        <w:t>rore</w:t>
      </w:r>
      <w:r w:rsidR="00541309">
        <w:rPr>
          <w:rFonts w:asciiTheme="minorHAnsi" w:hAnsiTheme="minorHAnsi" w:cstheme="minorHAnsi"/>
        </w:rPr>
        <w:t>;</w:t>
      </w:r>
      <w:r w:rsidR="00541309" w:rsidRPr="007D739A">
        <w:rPr>
          <w:rFonts w:asciiTheme="minorHAnsi" w:hAnsiTheme="minorHAnsi" w:cstheme="minorHAnsi"/>
        </w:rPr>
        <w:t xml:space="preserve"> </w:t>
      </w:r>
      <w:r w:rsidR="00541309">
        <w:rPr>
          <w:rFonts w:asciiTheme="minorHAnsi" w:hAnsiTheme="minorHAnsi" w:cstheme="minorHAnsi"/>
        </w:rPr>
        <w:t xml:space="preserve">he also detailed on the </w:t>
      </w:r>
      <w:r w:rsidR="00541309" w:rsidRPr="007D739A">
        <w:rPr>
          <w:rFonts w:asciiTheme="minorHAnsi" w:hAnsiTheme="minorHAnsi" w:cstheme="minorHAnsi"/>
        </w:rPr>
        <w:t xml:space="preserve">various </w:t>
      </w:r>
      <w:r w:rsidR="00541309">
        <w:rPr>
          <w:rFonts w:asciiTheme="minorHAnsi" w:hAnsiTheme="minorHAnsi" w:cstheme="minorHAnsi"/>
        </w:rPr>
        <w:t xml:space="preserve">BEE </w:t>
      </w:r>
      <w:r w:rsidR="00541309" w:rsidRPr="007D739A">
        <w:rPr>
          <w:rFonts w:asciiTheme="minorHAnsi" w:hAnsiTheme="minorHAnsi" w:cstheme="minorHAnsi"/>
        </w:rPr>
        <w:t xml:space="preserve">initiatives  to promote EE </w:t>
      </w:r>
      <w:r w:rsidR="00541309">
        <w:rPr>
          <w:rFonts w:asciiTheme="minorHAnsi" w:hAnsiTheme="minorHAnsi" w:cstheme="minorHAnsi"/>
        </w:rPr>
        <w:t>f</w:t>
      </w:r>
      <w:r w:rsidR="00541309" w:rsidRPr="007D739A">
        <w:rPr>
          <w:rFonts w:asciiTheme="minorHAnsi" w:hAnsiTheme="minorHAnsi" w:cstheme="minorHAnsi"/>
        </w:rPr>
        <w:t>inancing.</w:t>
      </w:r>
    </w:p>
    <w:p w:rsidR="00541309" w:rsidRDefault="00541309" w:rsidP="00AA1DE6">
      <w:pPr>
        <w:pStyle w:val="Default"/>
        <w:jc w:val="both"/>
        <w:rPr>
          <w:rFonts w:asciiTheme="minorHAnsi" w:hAnsiTheme="minorHAnsi" w:cstheme="minorHAnsi"/>
        </w:rPr>
      </w:pPr>
    </w:p>
    <w:p w:rsidR="00D755B8" w:rsidRPr="007D739A" w:rsidRDefault="008C3AB6" w:rsidP="00AA1DE6">
      <w:pPr>
        <w:pStyle w:val="Default"/>
        <w:jc w:val="both"/>
        <w:rPr>
          <w:rFonts w:asciiTheme="minorHAnsi" w:hAnsiTheme="minorHAnsi" w:cstheme="minorHAnsi"/>
        </w:rPr>
      </w:pPr>
      <w:r w:rsidRPr="007D739A">
        <w:rPr>
          <w:rFonts w:asciiTheme="minorHAnsi" w:hAnsiTheme="minorHAnsi" w:cstheme="minorHAnsi"/>
        </w:rPr>
        <w:t>Th</w:t>
      </w:r>
      <w:r w:rsidR="00BD5EDB" w:rsidRPr="007D739A">
        <w:rPr>
          <w:rFonts w:asciiTheme="minorHAnsi" w:hAnsiTheme="minorHAnsi" w:cstheme="minorHAnsi"/>
        </w:rPr>
        <w:t xml:space="preserve">e </w:t>
      </w:r>
      <w:r w:rsidR="00AA1DE6">
        <w:rPr>
          <w:rFonts w:asciiTheme="minorHAnsi" w:hAnsiTheme="minorHAnsi" w:cstheme="minorHAnsi"/>
        </w:rPr>
        <w:t>workshop</w:t>
      </w:r>
      <w:r w:rsidR="00907672" w:rsidRPr="007D739A">
        <w:rPr>
          <w:rFonts w:asciiTheme="minorHAnsi" w:hAnsiTheme="minorHAnsi" w:cstheme="minorHAnsi"/>
        </w:rPr>
        <w:t xml:space="preserve"> </w:t>
      </w:r>
      <w:r w:rsidR="002B7950" w:rsidRPr="007D739A">
        <w:rPr>
          <w:rFonts w:asciiTheme="minorHAnsi" w:hAnsiTheme="minorHAnsi" w:cstheme="minorHAnsi"/>
        </w:rPr>
        <w:t>w</w:t>
      </w:r>
      <w:r w:rsidR="00980B1E">
        <w:rPr>
          <w:rFonts w:asciiTheme="minorHAnsi" w:hAnsiTheme="minorHAnsi" w:cstheme="minorHAnsi"/>
        </w:rPr>
        <w:t>as</w:t>
      </w:r>
      <w:r w:rsidR="002B7950" w:rsidRPr="007D739A">
        <w:rPr>
          <w:rFonts w:asciiTheme="minorHAnsi" w:hAnsiTheme="minorHAnsi" w:cstheme="minorHAnsi"/>
        </w:rPr>
        <w:t xml:space="preserve"> </w:t>
      </w:r>
      <w:r w:rsidR="00907672" w:rsidRPr="007D739A">
        <w:rPr>
          <w:rFonts w:asciiTheme="minorHAnsi" w:hAnsiTheme="minorHAnsi" w:cstheme="minorHAnsi"/>
        </w:rPr>
        <w:t>attended b</w:t>
      </w:r>
      <w:r w:rsidR="00907672" w:rsidRPr="00924641">
        <w:rPr>
          <w:rFonts w:asciiTheme="minorHAnsi" w:hAnsiTheme="minorHAnsi" w:cstheme="minorHAnsi"/>
        </w:rPr>
        <w:t xml:space="preserve">y </w:t>
      </w:r>
      <w:r w:rsidR="00924641" w:rsidRPr="00924641">
        <w:rPr>
          <w:rFonts w:asciiTheme="minorHAnsi" w:hAnsiTheme="minorHAnsi" w:cstheme="minorHAnsi"/>
        </w:rPr>
        <w:t>6</w:t>
      </w:r>
      <w:r w:rsidR="00980B1E" w:rsidRPr="00924641">
        <w:rPr>
          <w:rFonts w:asciiTheme="minorHAnsi" w:hAnsiTheme="minorHAnsi" w:cstheme="minorHAnsi"/>
        </w:rPr>
        <w:t>0</w:t>
      </w:r>
      <w:r w:rsidR="00AD6A0A" w:rsidRPr="00924641">
        <w:rPr>
          <w:rFonts w:asciiTheme="minorHAnsi" w:hAnsiTheme="minorHAnsi" w:cstheme="minorHAnsi"/>
        </w:rPr>
        <w:t xml:space="preserve"> </w:t>
      </w:r>
      <w:r w:rsidR="00907672" w:rsidRPr="00924641">
        <w:rPr>
          <w:rFonts w:asciiTheme="minorHAnsi" w:hAnsiTheme="minorHAnsi" w:cstheme="minorHAnsi"/>
        </w:rPr>
        <w:t xml:space="preserve">participants </w:t>
      </w:r>
      <w:r w:rsidR="00F661AF" w:rsidRPr="00924641">
        <w:rPr>
          <w:rFonts w:asciiTheme="minorHAnsi" w:hAnsiTheme="minorHAnsi" w:cstheme="minorHAnsi"/>
        </w:rPr>
        <w:t xml:space="preserve">from </w:t>
      </w:r>
      <w:r w:rsidR="00AD6A0A" w:rsidRPr="00924641">
        <w:rPr>
          <w:rFonts w:asciiTheme="minorHAnsi" w:hAnsiTheme="minorHAnsi" w:cstheme="minorHAnsi"/>
        </w:rPr>
        <w:t>1</w:t>
      </w:r>
      <w:r w:rsidR="005D2878" w:rsidRPr="00924641">
        <w:rPr>
          <w:rFonts w:asciiTheme="minorHAnsi" w:hAnsiTheme="minorHAnsi" w:cstheme="minorHAnsi"/>
        </w:rPr>
        <w:t>8</w:t>
      </w:r>
      <w:r w:rsidR="00AD6A0A" w:rsidRPr="00924641">
        <w:rPr>
          <w:rFonts w:asciiTheme="minorHAnsi" w:hAnsiTheme="minorHAnsi" w:cstheme="minorHAnsi"/>
        </w:rPr>
        <w:t xml:space="preserve"> </w:t>
      </w:r>
      <w:r w:rsidR="00BD5EDB" w:rsidRPr="00924641">
        <w:rPr>
          <w:rFonts w:asciiTheme="minorHAnsi" w:hAnsiTheme="minorHAnsi" w:cstheme="minorHAnsi"/>
        </w:rPr>
        <w:t xml:space="preserve">different </w:t>
      </w:r>
      <w:r w:rsidR="00F661AF" w:rsidRPr="00924641">
        <w:rPr>
          <w:rFonts w:asciiTheme="minorHAnsi" w:hAnsiTheme="minorHAnsi" w:cstheme="minorHAnsi"/>
        </w:rPr>
        <w:t>banks</w:t>
      </w:r>
      <w:r w:rsidR="00980B1E" w:rsidRPr="00924641">
        <w:rPr>
          <w:rFonts w:asciiTheme="minorHAnsi" w:hAnsiTheme="minorHAnsi" w:cstheme="minorHAnsi"/>
        </w:rPr>
        <w:t xml:space="preserve"> and</w:t>
      </w:r>
      <w:r w:rsidR="00AD6A0A" w:rsidRPr="00924641">
        <w:rPr>
          <w:rFonts w:asciiTheme="minorHAnsi" w:hAnsiTheme="minorHAnsi" w:cstheme="minorHAnsi"/>
        </w:rPr>
        <w:t xml:space="preserve"> </w:t>
      </w:r>
      <w:r w:rsidR="00BD5EDB" w:rsidRPr="00924641">
        <w:rPr>
          <w:rFonts w:asciiTheme="minorHAnsi" w:hAnsiTheme="minorHAnsi" w:cstheme="minorHAnsi"/>
        </w:rPr>
        <w:t>NBFCs</w:t>
      </w:r>
      <w:r w:rsidR="00C50EA1" w:rsidRPr="00924641">
        <w:rPr>
          <w:rFonts w:asciiTheme="minorHAnsi" w:hAnsiTheme="minorHAnsi" w:cstheme="minorHAnsi"/>
        </w:rPr>
        <w:t>,</w:t>
      </w:r>
      <w:r w:rsidR="00BD5EDB" w:rsidRPr="00924641">
        <w:rPr>
          <w:rFonts w:asciiTheme="minorHAnsi" w:hAnsiTheme="minorHAnsi" w:cstheme="minorHAnsi"/>
        </w:rPr>
        <w:t xml:space="preserve"> </w:t>
      </w:r>
      <w:r w:rsidR="002B7950" w:rsidRPr="00924641">
        <w:rPr>
          <w:rFonts w:asciiTheme="minorHAnsi" w:hAnsiTheme="minorHAnsi" w:cstheme="minorHAnsi"/>
        </w:rPr>
        <w:t>represented</w:t>
      </w:r>
      <w:r w:rsidR="002B7950">
        <w:rPr>
          <w:rFonts w:asciiTheme="minorHAnsi" w:hAnsiTheme="minorHAnsi" w:cstheme="minorHAnsi"/>
        </w:rPr>
        <w:t xml:space="preserve"> </w:t>
      </w:r>
      <w:r w:rsidR="00C50EA1">
        <w:rPr>
          <w:rFonts w:asciiTheme="minorHAnsi" w:hAnsiTheme="minorHAnsi" w:cstheme="minorHAnsi"/>
        </w:rPr>
        <w:t>most</w:t>
      </w:r>
      <w:r w:rsidR="002B7950">
        <w:rPr>
          <w:rFonts w:asciiTheme="minorHAnsi" w:hAnsiTheme="minorHAnsi" w:cstheme="minorHAnsi"/>
        </w:rPr>
        <w:t>ly</w:t>
      </w:r>
      <w:r w:rsidR="00C50EA1">
        <w:rPr>
          <w:rFonts w:asciiTheme="minorHAnsi" w:hAnsiTheme="minorHAnsi" w:cstheme="minorHAnsi"/>
        </w:rPr>
        <w:t xml:space="preserve"> </w:t>
      </w:r>
      <w:r w:rsidR="002B7950">
        <w:rPr>
          <w:rFonts w:asciiTheme="minorHAnsi" w:hAnsiTheme="minorHAnsi" w:cstheme="minorHAnsi"/>
        </w:rPr>
        <w:t xml:space="preserve">by </w:t>
      </w:r>
      <w:r w:rsidR="00BD5EDB" w:rsidRPr="007D739A">
        <w:rPr>
          <w:rFonts w:asciiTheme="minorHAnsi" w:hAnsiTheme="minorHAnsi" w:cstheme="minorHAnsi"/>
        </w:rPr>
        <w:t xml:space="preserve">credit </w:t>
      </w:r>
      <w:r w:rsidR="00C50EA1">
        <w:rPr>
          <w:rFonts w:asciiTheme="minorHAnsi" w:hAnsiTheme="minorHAnsi" w:cstheme="minorHAnsi"/>
        </w:rPr>
        <w:t xml:space="preserve">officers, </w:t>
      </w:r>
      <w:r w:rsidR="00C50EA1" w:rsidRPr="007D739A">
        <w:rPr>
          <w:rFonts w:asciiTheme="minorHAnsi" w:hAnsiTheme="minorHAnsi" w:cstheme="minorHAnsi"/>
        </w:rPr>
        <w:t>risk</w:t>
      </w:r>
      <w:r w:rsidR="00C50EA1">
        <w:rPr>
          <w:rFonts w:asciiTheme="minorHAnsi" w:hAnsiTheme="minorHAnsi" w:cstheme="minorHAnsi"/>
        </w:rPr>
        <w:t xml:space="preserve"> officers,</w:t>
      </w:r>
      <w:r w:rsidR="00C50EA1" w:rsidRPr="007D739A">
        <w:rPr>
          <w:rFonts w:asciiTheme="minorHAnsi" w:hAnsiTheme="minorHAnsi" w:cstheme="minorHAnsi"/>
        </w:rPr>
        <w:t xml:space="preserve"> </w:t>
      </w:r>
      <w:r w:rsidR="002B7950">
        <w:rPr>
          <w:rFonts w:asciiTheme="minorHAnsi" w:hAnsiTheme="minorHAnsi" w:cstheme="minorHAnsi"/>
        </w:rPr>
        <w:t>and/</w:t>
      </w:r>
      <w:r w:rsidR="00C50EA1">
        <w:rPr>
          <w:rFonts w:asciiTheme="minorHAnsi" w:hAnsiTheme="minorHAnsi" w:cstheme="minorHAnsi"/>
        </w:rPr>
        <w:t xml:space="preserve">or </w:t>
      </w:r>
      <w:r w:rsidR="00BD5EDB" w:rsidRPr="007D739A">
        <w:rPr>
          <w:rFonts w:asciiTheme="minorHAnsi" w:hAnsiTheme="minorHAnsi" w:cstheme="minorHAnsi"/>
        </w:rPr>
        <w:t>project appraisal officers.</w:t>
      </w:r>
    </w:p>
    <w:p w:rsidR="00D755B8" w:rsidRPr="007D739A" w:rsidRDefault="00D755B8" w:rsidP="00AA1DE6">
      <w:pPr>
        <w:pStyle w:val="Default"/>
        <w:jc w:val="both"/>
        <w:rPr>
          <w:rFonts w:asciiTheme="minorHAnsi" w:hAnsiTheme="minorHAnsi" w:cstheme="minorHAnsi"/>
        </w:rPr>
      </w:pPr>
    </w:p>
    <w:p w:rsidR="00CD1A8B" w:rsidRPr="007D739A" w:rsidRDefault="00DA3058" w:rsidP="00AA1DE6">
      <w:pPr>
        <w:pStyle w:val="Default"/>
        <w:jc w:val="both"/>
        <w:rPr>
          <w:rFonts w:asciiTheme="minorHAnsi" w:hAnsiTheme="minorHAnsi" w:cstheme="minorHAnsi"/>
        </w:rPr>
      </w:pPr>
      <w:r w:rsidRPr="007D739A">
        <w:rPr>
          <w:rFonts w:asciiTheme="minorHAnsi" w:hAnsiTheme="minorHAnsi" w:cstheme="minorHAnsi"/>
        </w:rPr>
        <w:t xml:space="preserve">The </w:t>
      </w:r>
      <w:r w:rsidR="00716009" w:rsidRPr="007D739A">
        <w:rPr>
          <w:rFonts w:asciiTheme="minorHAnsi" w:hAnsiTheme="minorHAnsi" w:cstheme="minorHAnsi"/>
        </w:rPr>
        <w:t>one</w:t>
      </w:r>
      <w:r w:rsidR="00716009">
        <w:rPr>
          <w:rFonts w:asciiTheme="minorHAnsi" w:hAnsiTheme="minorHAnsi" w:cstheme="minorHAnsi"/>
        </w:rPr>
        <w:t>-</w:t>
      </w:r>
      <w:r w:rsidRPr="007D739A">
        <w:rPr>
          <w:rFonts w:asciiTheme="minorHAnsi" w:hAnsiTheme="minorHAnsi" w:cstheme="minorHAnsi"/>
        </w:rPr>
        <w:t xml:space="preserve">day training workshop provided an overview </w:t>
      </w:r>
      <w:r w:rsidR="009002B1" w:rsidRPr="007D739A">
        <w:rPr>
          <w:rFonts w:asciiTheme="minorHAnsi" w:hAnsiTheme="minorHAnsi" w:cstheme="minorHAnsi"/>
        </w:rPr>
        <w:t xml:space="preserve">of </w:t>
      </w:r>
      <w:r w:rsidRPr="007D739A">
        <w:rPr>
          <w:rFonts w:asciiTheme="minorHAnsi" w:hAnsiTheme="minorHAnsi" w:cstheme="minorHAnsi"/>
        </w:rPr>
        <w:t xml:space="preserve">the technical and economic characteristics of EE projects, business models, financing needs, and risk management approaches. </w:t>
      </w:r>
      <w:r w:rsidR="00BB5FCD" w:rsidRPr="007D739A">
        <w:rPr>
          <w:rFonts w:asciiTheme="minorHAnsi" w:hAnsiTheme="minorHAnsi" w:cstheme="minorHAnsi"/>
        </w:rPr>
        <w:t>Th</w:t>
      </w:r>
      <w:r w:rsidR="00BD5EDB" w:rsidRPr="007D739A">
        <w:rPr>
          <w:rFonts w:asciiTheme="minorHAnsi" w:hAnsiTheme="minorHAnsi" w:cstheme="minorHAnsi"/>
        </w:rPr>
        <w:t xml:space="preserve">e </w:t>
      </w:r>
      <w:r w:rsidR="00D755B8" w:rsidRPr="007D739A">
        <w:rPr>
          <w:rFonts w:asciiTheme="minorHAnsi" w:hAnsiTheme="minorHAnsi" w:cstheme="minorHAnsi"/>
        </w:rPr>
        <w:t xml:space="preserve">workshop </w:t>
      </w:r>
      <w:r w:rsidR="00980B1E">
        <w:rPr>
          <w:rFonts w:asciiTheme="minorHAnsi" w:hAnsiTheme="minorHAnsi" w:cstheme="minorHAnsi"/>
        </w:rPr>
        <w:t>was</w:t>
      </w:r>
      <w:r w:rsidR="00541309">
        <w:rPr>
          <w:rFonts w:asciiTheme="minorHAnsi" w:hAnsiTheme="minorHAnsi" w:cstheme="minorHAnsi"/>
        </w:rPr>
        <w:t xml:space="preserve"> </w:t>
      </w:r>
      <w:r w:rsidR="007D739A">
        <w:rPr>
          <w:rFonts w:asciiTheme="minorHAnsi" w:hAnsiTheme="minorHAnsi" w:cstheme="minorHAnsi"/>
        </w:rPr>
        <w:t xml:space="preserve">also </w:t>
      </w:r>
      <w:r w:rsidR="009002B1" w:rsidRPr="007D739A">
        <w:rPr>
          <w:rFonts w:asciiTheme="minorHAnsi" w:hAnsiTheme="minorHAnsi" w:cstheme="minorHAnsi"/>
        </w:rPr>
        <w:t xml:space="preserve">a </w:t>
      </w:r>
      <w:r w:rsidR="00BD5EDB" w:rsidRPr="007D739A">
        <w:rPr>
          <w:rFonts w:asciiTheme="minorHAnsi" w:hAnsiTheme="minorHAnsi" w:cstheme="minorHAnsi"/>
        </w:rPr>
        <w:t xml:space="preserve">platform for the </w:t>
      </w:r>
      <w:r w:rsidR="00BB5FCD" w:rsidRPr="007D739A">
        <w:rPr>
          <w:rFonts w:asciiTheme="minorHAnsi" w:hAnsiTheme="minorHAnsi" w:cstheme="minorHAnsi"/>
        </w:rPr>
        <w:t xml:space="preserve">participants to interact with </w:t>
      </w:r>
      <w:r w:rsidR="002E606B" w:rsidRPr="007D739A">
        <w:rPr>
          <w:rFonts w:asciiTheme="minorHAnsi" w:hAnsiTheme="minorHAnsi" w:cstheme="minorHAnsi"/>
        </w:rPr>
        <w:t>energy</w:t>
      </w:r>
      <w:r w:rsidR="002E606B">
        <w:rPr>
          <w:rFonts w:asciiTheme="minorHAnsi" w:hAnsiTheme="minorHAnsi" w:cstheme="minorHAnsi"/>
        </w:rPr>
        <w:t>-</w:t>
      </w:r>
      <w:r w:rsidR="009002B1" w:rsidRPr="007D739A">
        <w:rPr>
          <w:rFonts w:asciiTheme="minorHAnsi" w:hAnsiTheme="minorHAnsi" w:cstheme="minorHAnsi"/>
        </w:rPr>
        <w:t xml:space="preserve">efficiency </w:t>
      </w:r>
      <w:r w:rsidR="00BB5FCD" w:rsidRPr="007D739A">
        <w:rPr>
          <w:rFonts w:asciiTheme="minorHAnsi" w:hAnsiTheme="minorHAnsi" w:cstheme="minorHAnsi"/>
        </w:rPr>
        <w:t xml:space="preserve">experts </w:t>
      </w:r>
      <w:r w:rsidR="00965B92">
        <w:rPr>
          <w:rFonts w:asciiTheme="minorHAnsi" w:hAnsiTheme="minorHAnsi" w:cstheme="minorHAnsi"/>
        </w:rPr>
        <w:t>o</w:t>
      </w:r>
      <w:r w:rsidR="00BB5FCD" w:rsidRPr="007D739A">
        <w:rPr>
          <w:rFonts w:asciiTheme="minorHAnsi" w:hAnsiTheme="minorHAnsi" w:cstheme="minorHAnsi"/>
        </w:rPr>
        <w:t xml:space="preserve">n </w:t>
      </w:r>
      <w:r w:rsidR="009002B1" w:rsidRPr="007D739A">
        <w:rPr>
          <w:rFonts w:asciiTheme="minorHAnsi" w:hAnsiTheme="minorHAnsi" w:cstheme="minorHAnsi"/>
        </w:rPr>
        <w:t>areas such as market opportunities</w:t>
      </w:r>
      <w:r w:rsidR="00E659DF" w:rsidRPr="007D739A">
        <w:rPr>
          <w:rFonts w:asciiTheme="minorHAnsi" w:hAnsiTheme="minorHAnsi" w:cstheme="minorHAnsi"/>
        </w:rPr>
        <w:t>,</w:t>
      </w:r>
      <w:r w:rsidR="002E606B">
        <w:rPr>
          <w:rFonts w:asciiTheme="minorHAnsi" w:hAnsiTheme="minorHAnsi" w:cstheme="minorHAnsi"/>
        </w:rPr>
        <w:t xml:space="preserve"> energy service companies</w:t>
      </w:r>
      <w:r w:rsidR="00E659DF" w:rsidRPr="007D739A">
        <w:rPr>
          <w:rFonts w:asciiTheme="minorHAnsi" w:hAnsiTheme="minorHAnsi" w:cstheme="minorHAnsi"/>
        </w:rPr>
        <w:t xml:space="preserve"> </w:t>
      </w:r>
      <w:r w:rsidR="002E606B">
        <w:rPr>
          <w:rFonts w:asciiTheme="minorHAnsi" w:hAnsiTheme="minorHAnsi" w:cstheme="minorHAnsi"/>
        </w:rPr>
        <w:t>(</w:t>
      </w:r>
      <w:r w:rsidR="00E659DF" w:rsidRPr="007D739A">
        <w:rPr>
          <w:rFonts w:asciiTheme="minorHAnsi" w:hAnsiTheme="minorHAnsi" w:cstheme="minorHAnsi"/>
        </w:rPr>
        <w:t>ESCO</w:t>
      </w:r>
      <w:r w:rsidR="007854FF" w:rsidRPr="007D739A">
        <w:rPr>
          <w:rFonts w:asciiTheme="minorHAnsi" w:hAnsiTheme="minorHAnsi" w:cstheme="minorHAnsi"/>
        </w:rPr>
        <w:t>s</w:t>
      </w:r>
      <w:r w:rsidR="002E606B">
        <w:rPr>
          <w:rFonts w:asciiTheme="minorHAnsi" w:hAnsiTheme="minorHAnsi" w:cstheme="minorHAnsi"/>
        </w:rPr>
        <w:t>)</w:t>
      </w:r>
      <w:r w:rsidR="007854FF" w:rsidRPr="007D739A">
        <w:rPr>
          <w:rFonts w:asciiTheme="minorHAnsi" w:hAnsiTheme="minorHAnsi" w:cstheme="minorHAnsi"/>
        </w:rPr>
        <w:t>,</w:t>
      </w:r>
      <w:r w:rsidR="00A44295" w:rsidRPr="007D739A">
        <w:rPr>
          <w:rFonts w:asciiTheme="minorHAnsi" w:hAnsiTheme="minorHAnsi" w:cstheme="minorHAnsi"/>
        </w:rPr>
        <w:t xml:space="preserve"> business models</w:t>
      </w:r>
      <w:r w:rsidR="009002B1" w:rsidRPr="007D739A">
        <w:rPr>
          <w:rFonts w:asciiTheme="minorHAnsi" w:hAnsiTheme="minorHAnsi" w:cstheme="minorHAnsi"/>
        </w:rPr>
        <w:t>, t</w:t>
      </w:r>
      <w:r w:rsidR="00E659DF" w:rsidRPr="007D739A">
        <w:rPr>
          <w:rFonts w:asciiTheme="minorHAnsi" w:hAnsiTheme="minorHAnsi" w:cstheme="minorHAnsi"/>
        </w:rPr>
        <w:t xml:space="preserve">echnical and </w:t>
      </w:r>
      <w:r w:rsidR="009002B1" w:rsidRPr="007D739A">
        <w:rPr>
          <w:rFonts w:asciiTheme="minorHAnsi" w:hAnsiTheme="minorHAnsi" w:cstheme="minorHAnsi"/>
        </w:rPr>
        <w:t>f</w:t>
      </w:r>
      <w:r w:rsidR="00BB5FCD" w:rsidRPr="007D739A">
        <w:rPr>
          <w:rFonts w:asciiTheme="minorHAnsi" w:hAnsiTheme="minorHAnsi" w:cstheme="minorHAnsi"/>
        </w:rPr>
        <w:t>inancial</w:t>
      </w:r>
      <w:r w:rsidR="00E659DF" w:rsidRPr="007D739A">
        <w:rPr>
          <w:rFonts w:asciiTheme="minorHAnsi" w:hAnsiTheme="minorHAnsi" w:cstheme="minorHAnsi"/>
        </w:rPr>
        <w:t xml:space="preserve"> </w:t>
      </w:r>
      <w:r w:rsidR="009002B1" w:rsidRPr="007D739A">
        <w:rPr>
          <w:rFonts w:asciiTheme="minorHAnsi" w:hAnsiTheme="minorHAnsi" w:cstheme="minorHAnsi"/>
        </w:rPr>
        <w:t>a</w:t>
      </w:r>
      <w:r w:rsidR="00E659DF" w:rsidRPr="007D739A">
        <w:rPr>
          <w:rFonts w:asciiTheme="minorHAnsi" w:hAnsiTheme="minorHAnsi" w:cstheme="minorHAnsi"/>
        </w:rPr>
        <w:t>ppraisal</w:t>
      </w:r>
      <w:r w:rsidR="00A44295" w:rsidRPr="007D739A">
        <w:rPr>
          <w:rFonts w:asciiTheme="minorHAnsi" w:hAnsiTheme="minorHAnsi" w:cstheme="minorHAnsi"/>
        </w:rPr>
        <w:t xml:space="preserve"> of projects</w:t>
      </w:r>
      <w:r w:rsidR="00E659DF" w:rsidRPr="007D739A">
        <w:rPr>
          <w:rFonts w:asciiTheme="minorHAnsi" w:hAnsiTheme="minorHAnsi" w:cstheme="minorHAnsi"/>
        </w:rPr>
        <w:t xml:space="preserve">, </w:t>
      </w:r>
      <w:r w:rsidR="002E606B">
        <w:rPr>
          <w:rFonts w:asciiTheme="minorHAnsi" w:hAnsiTheme="minorHAnsi" w:cstheme="minorHAnsi"/>
        </w:rPr>
        <w:t>m</w:t>
      </w:r>
      <w:r w:rsidR="002E606B" w:rsidRPr="007D739A">
        <w:rPr>
          <w:rFonts w:asciiTheme="minorHAnsi" w:hAnsiTheme="minorHAnsi" w:cstheme="minorHAnsi"/>
        </w:rPr>
        <w:t xml:space="preserve">easurement </w:t>
      </w:r>
      <w:r w:rsidR="00E659DF" w:rsidRPr="007D739A">
        <w:rPr>
          <w:rFonts w:asciiTheme="minorHAnsi" w:hAnsiTheme="minorHAnsi" w:cstheme="minorHAnsi"/>
        </w:rPr>
        <w:t xml:space="preserve">and </w:t>
      </w:r>
      <w:r w:rsidR="002E606B">
        <w:rPr>
          <w:rFonts w:asciiTheme="minorHAnsi" w:hAnsiTheme="minorHAnsi" w:cstheme="minorHAnsi"/>
        </w:rPr>
        <w:t>v</w:t>
      </w:r>
      <w:r w:rsidR="002E606B" w:rsidRPr="007D739A">
        <w:rPr>
          <w:rFonts w:asciiTheme="minorHAnsi" w:hAnsiTheme="minorHAnsi" w:cstheme="minorHAnsi"/>
        </w:rPr>
        <w:t xml:space="preserve">erification </w:t>
      </w:r>
      <w:r w:rsidR="00BB5FCD" w:rsidRPr="007D739A">
        <w:rPr>
          <w:rFonts w:asciiTheme="minorHAnsi" w:hAnsiTheme="minorHAnsi" w:cstheme="minorHAnsi"/>
        </w:rPr>
        <w:t>(M&amp;V).</w:t>
      </w:r>
      <w:r w:rsidR="00F47988" w:rsidRPr="007D739A">
        <w:rPr>
          <w:rFonts w:asciiTheme="minorHAnsi" w:hAnsiTheme="minorHAnsi" w:cstheme="minorHAnsi"/>
        </w:rPr>
        <w:t xml:space="preserve"> </w:t>
      </w:r>
      <w:r w:rsidR="00842F4D" w:rsidRPr="007D739A">
        <w:rPr>
          <w:rFonts w:asciiTheme="minorHAnsi" w:hAnsiTheme="minorHAnsi" w:cstheme="minorHAnsi"/>
        </w:rPr>
        <w:t xml:space="preserve">The workshop also </w:t>
      </w:r>
      <w:r w:rsidR="0027565B">
        <w:rPr>
          <w:rFonts w:asciiTheme="minorHAnsi" w:hAnsiTheme="minorHAnsi" w:cstheme="minorHAnsi"/>
        </w:rPr>
        <w:t>included</w:t>
      </w:r>
      <w:r w:rsidR="0027565B" w:rsidRPr="007D739A">
        <w:rPr>
          <w:rFonts w:asciiTheme="minorHAnsi" w:hAnsiTheme="minorHAnsi" w:cstheme="minorHAnsi"/>
        </w:rPr>
        <w:t xml:space="preserve"> </w:t>
      </w:r>
      <w:r w:rsidR="00842F4D" w:rsidRPr="007D739A">
        <w:rPr>
          <w:rFonts w:asciiTheme="minorHAnsi" w:hAnsiTheme="minorHAnsi" w:cstheme="minorHAnsi"/>
        </w:rPr>
        <w:t>quiz and activity session</w:t>
      </w:r>
      <w:r w:rsidR="00541309">
        <w:rPr>
          <w:rFonts w:asciiTheme="minorHAnsi" w:hAnsiTheme="minorHAnsi" w:cstheme="minorHAnsi"/>
        </w:rPr>
        <w:t>s</w:t>
      </w:r>
      <w:r w:rsidR="008F1C07">
        <w:rPr>
          <w:rFonts w:asciiTheme="minorHAnsi" w:hAnsiTheme="minorHAnsi" w:cstheme="minorHAnsi"/>
        </w:rPr>
        <w:t>.</w:t>
      </w:r>
    </w:p>
    <w:p w:rsidR="00CD1A8B" w:rsidRPr="007D739A" w:rsidRDefault="00CD1A8B" w:rsidP="00AA1DE6">
      <w:pPr>
        <w:pStyle w:val="Default"/>
        <w:jc w:val="both"/>
        <w:rPr>
          <w:rFonts w:asciiTheme="minorHAnsi" w:hAnsiTheme="minorHAnsi" w:cstheme="minorHAnsi"/>
        </w:rPr>
      </w:pPr>
    </w:p>
    <w:p w:rsidR="00D12E90" w:rsidRDefault="00F47988" w:rsidP="00D12E90">
      <w:pPr>
        <w:pStyle w:val="Default"/>
        <w:rPr>
          <w:rFonts w:asciiTheme="minorHAnsi" w:hAnsiTheme="minorHAnsi" w:cstheme="minorHAnsi"/>
          <w:noProof/>
        </w:rPr>
      </w:pPr>
      <w:r w:rsidRPr="007D739A">
        <w:rPr>
          <w:rFonts w:asciiTheme="minorHAnsi" w:hAnsiTheme="minorHAnsi" w:cstheme="minorHAnsi"/>
        </w:rPr>
        <w:t xml:space="preserve">BEE </w:t>
      </w:r>
      <w:r w:rsidR="00965B92">
        <w:rPr>
          <w:rFonts w:asciiTheme="minorHAnsi" w:hAnsiTheme="minorHAnsi" w:cstheme="minorHAnsi"/>
        </w:rPr>
        <w:t xml:space="preserve">and IFC </w:t>
      </w:r>
      <w:r w:rsidR="00980B1E">
        <w:rPr>
          <w:rFonts w:asciiTheme="minorHAnsi" w:hAnsiTheme="minorHAnsi" w:cstheme="minorHAnsi"/>
        </w:rPr>
        <w:t xml:space="preserve">has already conducted 5 similar workshops in Maharashtra and Karnataka and </w:t>
      </w:r>
      <w:r w:rsidR="007D739A">
        <w:rPr>
          <w:rFonts w:asciiTheme="minorHAnsi" w:hAnsiTheme="minorHAnsi" w:cstheme="minorHAnsi"/>
        </w:rPr>
        <w:t xml:space="preserve">will </w:t>
      </w:r>
      <w:r w:rsidR="00980B1E">
        <w:rPr>
          <w:rFonts w:asciiTheme="minorHAnsi" w:hAnsiTheme="minorHAnsi" w:cstheme="minorHAnsi"/>
        </w:rPr>
        <w:t xml:space="preserve">further </w:t>
      </w:r>
      <w:r w:rsidR="007D739A">
        <w:rPr>
          <w:rFonts w:asciiTheme="minorHAnsi" w:hAnsiTheme="minorHAnsi" w:cstheme="minorHAnsi"/>
        </w:rPr>
        <w:t xml:space="preserve">conduct </w:t>
      </w:r>
      <w:r w:rsidR="00A44295" w:rsidRPr="007D739A">
        <w:rPr>
          <w:rFonts w:asciiTheme="minorHAnsi" w:hAnsiTheme="minorHAnsi" w:cstheme="minorHAnsi"/>
        </w:rPr>
        <w:t>1</w:t>
      </w:r>
      <w:r w:rsidR="00980B1E">
        <w:rPr>
          <w:rFonts w:asciiTheme="minorHAnsi" w:hAnsiTheme="minorHAnsi" w:cstheme="minorHAnsi"/>
        </w:rPr>
        <w:t>4</w:t>
      </w:r>
      <w:r w:rsidR="00A44295" w:rsidRPr="007D739A">
        <w:rPr>
          <w:rFonts w:asciiTheme="minorHAnsi" w:hAnsiTheme="minorHAnsi" w:cstheme="minorHAnsi"/>
        </w:rPr>
        <w:t xml:space="preserve"> more</w:t>
      </w:r>
      <w:r w:rsidR="00A44295">
        <w:rPr>
          <w:rFonts w:asciiTheme="minorHAnsi" w:hAnsiTheme="minorHAnsi" w:cstheme="minorHAnsi"/>
        </w:rPr>
        <w:t xml:space="preserve"> workshops in</w:t>
      </w:r>
      <w:r w:rsidR="00CD1A8B" w:rsidRPr="00FB7169">
        <w:rPr>
          <w:rFonts w:asciiTheme="minorHAnsi" w:hAnsiTheme="minorHAnsi" w:cstheme="minorHAnsi"/>
        </w:rPr>
        <w:t xml:space="preserve"> </w:t>
      </w:r>
      <w:r w:rsidR="00BD5EDB">
        <w:rPr>
          <w:rFonts w:asciiTheme="minorHAnsi" w:hAnsiTheme="minorHAnsi" w:cstheme="minorHAnsi"/>
        </w:rPr>
        <w:t xml:space="preserve">different </w:t>
      </w:r>
      <w:r w:rsidR="00980B1E">
        <w:rPr>
          <w:rFonts w:asciiTheme="minorHAnsi" w:hAnsiTheme="minorHAnsi" w:cstheme="minorHAnsi"/>
        </w:rPr>
        <w:t>cities across</w:t>
      </w:r>
      <w:r w:rsidR="00CD1A8B" w:rsidRPr="00FB7169">
        <w:rPr>
          <w:rFonts w:asciiTheme="minorHAnsi" w:hAnsiTheme="minorHAnsi" w:cstheme="minorHAnsi"/>
        </w:rPr>
        <w:t xml:space="preserve"> India</w:t>
      </w:r>
      <w:r w:rsidR="00285C13">
        <w:rPr>
          <w:rFonts w:asciiTheme="minorHAnsi" w:hAnsiTheme="minorHAnsi" w:cstheme="minorHAnsi"/>
        </w:rPr>
        <w:t xml:space="preserve"> over a period of next 6-9</w:t>
      </w:r>
      <w:r w:rsidR="00541309">
        <w:rPr>
          <w:rFonts w:asciiTheme="minorHAnsi" w:hAnsiTheme="minorHAnsi" w:cstheme="minorHAnsi"/>
        </w:rPr>
        <w:t xml:space="preserve"> months</w:t>
      </w:r>
      <w:r w:rsidR="00CD1A8B" w:rsidRPr="00FB7169">
        <w:rPr>
          <w:rFonts w:asciiTheme="minorHAnsi" w:hAnsiTheme="minorHAnsi" w:cstheme="minorHAnsi"/>
        </w:rPr>
        <w:t>.</w:t>
      </w:r>
      <w:r w:rsidR="00AA1DE6" w:rsidRPr="00AA1DE6">
        <w:rPr>
          <w:rFonts w:asciiTheme="minorHAnsi" w:hAnsiTheme="minorHAnsi" w:cstheme="minorHAnsi"/>
          <w:noProof/>
        </w:rPr>
        <w:t xml:space="preserve"> </w:t>
      </w:r>
    </w:p>
    <w:p w:rsidR="00CD1A8B" w:rsidRPr="00FB7169" w:rsidRDefault="00AA1DE6" w:rsidP="00D12E90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350AF5B" wp14:editId="4963DAA0">
            <wp:extent cx="5486400" cy="2148721"/>
            <wp:effectExtent l="0" t="0" r="0" b="4445"/>
            <wp:docPr id="4" name="Picture 4" descr="C:\Users\abhishek\Desktop\Press Release\DSC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hishek\Desktop\Press Release\DSC_2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3" b="28264"/>
                    <a:stretch/>
                  </pic:blipFill>
                  <pic:spPr bwMode="auto">
                    <a:xfrm>
                      <a:off x="0" y="0"/>
                      <a:ext cx="5523304" cy="21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1A8B" w:rsidRPr="00FB71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shutosh Tandon">
    <w15:presenceInfo w15:providerId="AD" w15:userId="S-1-5-21-1385568035-1675961066-622671684-122084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1F9"/>
    <w:rsid w:val="000111C6"/>
    <w:rsid w:val="00032777"/>
    <w:rsid w:val="000442E5"/>
    <w:rsid w:val="000911BB"/>
    <w:rsid w:val="000C4481"/>
    <w:rsid w:val="000F2CF0"/>
    <w:rsid w:val="00117FE0"/>
    <w:rsid w:val="00136B53"/>
    <w:rsid w:val="001501AE"/>
    <w:rsid w:val="00165E8C"/>
    <w:rsid w:val="001F4E17"/>
    <w:rsid w:val="00222CAC"/>
    <w:rsid w:val="0024490A"/>
    <w:rsid w:val="00255438"/>
    <w:rsid w:val="0027565B"/>
    <w:rsid w:val="00275BD2"/>
    <w:rsid w:val="00285C13"/>
    <w:rsid w:val="002A3519"/>
    <w:rsid w:val="002B7950"/>
    <w:rsid w:val="002E606B"/>
    <w:rsid w:val="002F0DCA"/>
    <w:rsid w:val="00331340"/>
    <w:rsid w:val="003D002E"/>
    <w:rsid w:val="003F11DC"/>
    <w:rsid w:val="00421515"/>
    <w:rsid w:val="0043682E"/>
    <w:rsid w:val="00447260"/>
    <w:rsid w:val="004531D4"/>
    <w:rsid w:val="004B6277"/>
    <w:rsid w:val="004E4C73"/>
    <w:rsid w:val="005055F9"/>
    <w:rsid w:val="00532C89"/>
    <w:rsid w:val="00541309"/>
    <w:rsid w:val="00586FAE"/>
    <w:rsid w:val="00587621"/>
    <w:rsid w:val="00596DF9"/>
    <w:rsid w:val="005C2A4C"/>
    <w:rsid w:val="005D2878"/>
    <w:rsid w:val="005E4BAB"/>
    <w:rsid w:val="005E51F9"/>
    <w:rsid w:val="005E6CFC"/>
    <w:rsid w:val="00617FDD"/>
    <w:rsid w:val="00642985"/>
    <w:rsid w:val="00644196"/>
    <w:rsid w:val="00644281"/>
    <w:rsid w:val="00646EA9"/>
    <w:rsid w:val="00662F10"/>
    <w:rsid w:val="006648A1"/>
    <w:rsid w:val="006C2B8F"/>
    <w:rsid w:val="006D73FD"/>
    <w:rsid w:val="006E68AC"/>
    <w:rsid w:val="00716009"/>
    <w:rsid w:val="00717F2C"/>
    <w:rsid w:val="00733EEB"/>
    <w:rsid w:val="007854FF"/>
    <w:rsid w:val="007D739A"/>
    <w:rsid w:val="007E7878"/>
    <w:rsid w:val="00842F4D"/>
    <w:rsid w:val="00844427"/>
    <w:rsid w:val="00846E60"/>
    <w:rsid w:val="008713D8"/>
    <w:rsid w:val="00872897"/>
    <w:rsid w:val="008C3AB6"/>
    <w:rsid w:val="008F1C07"/>
    <w:rsid w:val="009002B1"/>
    <w:rsid w:val="00907672"/>
    <w:rsid w:val="00924641"/>
    <w:rsid w:val="00965B92"/>
    <w:rsid w:val="00980B1E"/>
    <w:rsid w:val="009B202D"/>
    <w:rsid w:val="009C052E"/>
    <w:rsid w:val="009D148F"/>
    <w:rsid w:val="00A44295"/>
    <w:rsid w:val="00A77044"/>
    <w:rsid w:val="00AA1DE6"/>
    <w:rsid w:val="00AC148B"/>
    <w:rsid w:val="00AD6A0A"/>
    <w:rsid w:val="00B1675E"/>
    <w:rsid w:val="00B56539"/>
    <w:rsid w:val="00B64A48"/>
    <w:rsid w:val="00B960A9"/>
    <w:rsid w:val="00BB5FCD"/>
    <w:rsid w:val="00BD5EDB"/>
    <w:rsid w:val="00BE1E13"/>
    <w:rsid w:val="00C047E4"/>
    <w:rsid w:val="00C252C0"/>
    <w:rsid w:val="00C50EA1"/>
    <w:rsid w:val="00CB4D05"/>
    <w:rsid w:val="00CD1A8B"/>
    <w:rsid w:val="00CE1C9F"/>
    <w:rsid w:val="00D12E90"/>
    <w:rsid w:val="00D34C64"/>
    <w:rsid w:val="00D46350"/>
    <w:rsid w:val="00D617DF"/>
    <w:rsid w:val="00D755B8"/>
    <w:rsid w:val="00D857B1"/>
    <w:rsid w:val="00D90CFF"/>
    <w:rsid w:val="00DA3058"/>
    <w:rsid w:val="00DA745E"/>
    <w:rsid w:val="00E15A08"/>
    <w:rsid w:val="00E2408D"/>
    <w:rsid w:val="00E3402B"/>
    <w:rsid w:val="00E659DF"/>
    <w:rsid w:val="00E86A62"/>
    <w:rsid w:val="00E96A9D"/>
    <w:rsid w:val="00EA0833"/>
    <w:rsid w:val="00F22A57"/>
    <w:rsid w:val="00F47988"/>
    <w:rsid w:val="00F661AF"/>
    <w:rsid w:val="00FB0639"/>
    <w:rsid w:val="00FB7169"/>
    <w:rsid w:val="00FC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33E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29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E1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C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1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C9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33E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29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E1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C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1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C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11/relationships/people" Target="people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Meghraj Capital Advisors Pvt Ltd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 ABhishek</dc:creator>
  <cp:lastModifiedBy>Kumar ABhishek</cp:lastModifiedBy>
  <cp:revision>10</cp:revision>
  <dcterms:created xsi:type="dcterms:W3CDTF">2017-12-16T15:26:00Z</dcterms:created>
  <dcterms:modified xsi:type="dcterms:W3CDTF">2017-12-22T08:27:00Z</dcterms:modified>
</cp:coreProperties>
</file>