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2816" w14:textId="6140949B" w:rsidR="00553811" w:rsidRPr="00352316" w:rsidRDefault="006A1DAA" w:rsidP="00553811">
      <w:pPr>
        <w:jc w:val="center"/>
        <w:rPr>
          <w:b/>
          <w:bCs/>
          <w:sz w:val="32"/>
          <w:szCs w:val="32"/>
          <w:lang w:val="en-US"/>
        </w:rPr>
      </w:pPr>
      <w:bookmarkStart w:id="0" w:name="_Toc38277644"/>
      <w:r w:rsidRPr="00D834EF">
        <w:rPr>
          <w:b/>
          <w:bCs/>
          <w:sz w:val="32"/>
          <w:szCs w:val="32"/>
          <w:highlight w:val="yellow"/>
        </w:rPr>
        <w:t>Expression of Interest</w:t>
      </w:r>
      <w:r w:rsidR="00553811" w:rsidRPr="00D834EF">
        <w:rPr>
          <w:b/>
          <w:bCs/>
          <w:sz w:val="32"/>
          <w:szCs w:val="32"/>
          <w:highlight w:val="yellow"/>
        </w:rPr>
        <w:t xml:space="preserve"> for Participation in E3 Certification Scheme</w:t>
      </w:r>
    </w:p>
    <w:p w14:paraId="4C1B80C7" w14:textId="4BD2DC17" w:rsidR="00553811" w:rsidRPr="00553811" w:rsidRDefault="00553811" w:rsidP="00553811">
      <w:pPr>
        <w:jc w:val="center"/>
        <w:rPr>
          <w:sz w:val="22"/>
          <w:szCs w:val="22"/>
          <w:lang w:val="en-US"/>
        </w:rPr>
      </w:pPr>
      <w:r w:rsidRPr="00553811">
        <w:rPr>
          <w:sz w:val="22"/>
          <w:szCs w:val="22"/>
          <w:lang w:val="en-US"/>
        </w:rPr>
        <w:t>(</w:t>
      </w:r>
      <w:r w:rsidR="00271FA5" w:rsidRPr="006A1DAA">
        <w:rPr>
          <w:sz w:val="22"/>
          <w:szCs w:val="22"/>
          <w:highlight w:val="yellow"/>
          <w:lang w:val="en-US"/>
        </w:rPr>
        <w:t xml:space="preserve">This page </w:t>
      </w:r>
      <w:r w:rsidRPr="006A1DAA">
        <w:rPr>
          <w:sz w:val="22"/>
          <w:szCs w:val="22"/>
          <w:highlight w:val="yellow"/>
          <w:lang w:val="en-US"/>
        </w:rPr>
        <w:t>to be furnished on the letterhead of the brick manufacturing enterprise</w:t>
      </w:r>
      <w:r w:rsidRPr="00553811">
        <w:rPr>
          <w:sz w:val="22"/>
          <w:szCs w:val="22"/>
          <w:lang w:val="en-US"/>
        </w:rPr>
        <w:t>)</w:t>
      </w:r>
    </w:p>
    <w:p w14:paraId="56282FCD" w14:textId="77777777" w:rsidR="00553811" w:rsidRPr="00553811" w:rsidRDefault="00553811" w:rsidP="00553811">
      <w:pPr>
        <w:rPr>
          <w:sz w:val="22"/>
          <w:szCs w:val="22"/>
          <w:lang w:val="en-US"/>
        </w:rPr>
      </w:pPr>
      <w:r w:rsidRPr="00553811">
        <w:rPr>
          <w:sz w:val="22"/>
          <w:szCs w:val="22"/>
          <w:lang w:val="en-US"/>
        </w:rPr>
        <w:t>Ref. No: _______________</w:t>
      </w:r>
      <w:r w:rsidRPr="00553811">
        <w:rPr>
          <w:sz w:val="22"/>
          <w:szCs w:val="22"/>
          <w:lang w:val="en-US"/>
        </w:rPr>
        <w:tab/>
      </w:r>
      <w:r w:rsidRPr="00553811">
        <w:rPr>
          <w:sz w:val="22"/>
          <w:szCs w:val="22"/>
          <w:lang w:val="en-US"/>
        </w:rPr>
        <w:tab/>
      </w:r>
      <w:r w:rsidRPr="00553811">
        <w:rPr>
          <w:sz w:val="22"/>
          <w:szCs w:val="22"/>
          <w:lang w:val="en-US"/>
        </w:rPr>
        <w:tab/>
      </w:r>
      <w:r w:rsidRPr="00553811">
        <w:rPr>
          <w:sz w:val="22"/>
          <w:szCs w:val="22"/>
          <w:lang w:val="en-US"/>
        </w:rPr>
        <w:tab/>
      </w:r>
      <w:r w:rsidRPr="00553811">
        <w:rPr>
          <w:sz w:val="22"/>
          <w:szCs w:val="22"/>
          <w:lang w:val="en-US"/>
        </w:rPr>
        <w:tab/>
      </w:r>
      <w:r w:rsidRPr="00553811">
        <w:rPr>
          <w:sz w:val="22"/>
          <w:szCs w:val="22"/>
          <w:lang w:val="en-US"/>
        </w:rPr>
        <w:tab/>
        <w:t>Date: _________________</w:t>
      </w:r>
    </w:p>
    <w:p w14:paraId="5EBEBFAF" w14:textId="77777777" w:rsidR="00553811" w:rsidRPr="00553811" w:rsidRDefault="00553811" w:rsidP="00553811">
      <w:pPr>
        <w:rPr>
          <w:sz w:val="22"/>
          <w:szCs w:val="22"/>
          <w:lang w:val="en-US"/>
        </w:rPr>
      </w:pPr>
      <w:r w:rsidRPr="00553811">
        <w:rPr>
          <w:sz w:val="22"/>
          <w:szCs w:val="22"/>
          <w:lang w:val="en-US"/>
        </w:rPr>
        <w:t>To,</w:t>
      </w:r>
    </w:p>
    <w:p w14:paraId="56CC9236" w14:textId="77777777" w:rsidR="00553811" w:rsidRPr="00553811" w:rsidRDefault="00553811" w:rsidP="00553811">
      <w:pPr>
        <w:spacing w:after="0"/>
        <w:rPr>
          <w:sz w:val="22"/>
          <w:szCs w:val="22"/>
        </w:rPr>
      </w:pPr>
      <w:r w:rsidRPr="00553811">
        <w:rPr>
          <w:sz w:val="22"/>
          <w:szCs w:val="22"/>
        </w:rPr>
        <w:t>The Director General</w:t>
      </w:r>
    </w:p>
    <w:p w14:paraId="01120234" w14:textId="77777777" w:rsidR="00553811" w:rsidRPr="00553811" w:rsidRDefault="00553811" w:rsidP="00553811">
      <w:pPr>
        <w:spacing w:after="0"/>
        <w:rPr>
          <w:sz w:val="22"/>
          <w:szCs w:val="22"/>
        </w:rPr>
      </w:pPr>
      <w:r w:rsidRPr="00553811">
        <w:rPr>
          <w:sz w:val="22"/>
          <w:szCs w:val="22"/>
        </w:rPr>
        <w:t>Bureau of Energy Efficiency,</w:t>
      </w:r>
    </w:p>
    <w:p w14:paraId="2AEB3D8A" w14:textId="77777777" w:rsidR="00553811" w:rsidRPr="00553811" w:rsidRDefault="00553811" w:rsidP="00553811">
      <w:pPr>
        <w:spacing w:after="0"/>
        <w:rPr>
          <w:sz w:val="22"/>
          <w:szCs w:val="22"/>
        </w:rPr>
      </w:pPr>
      <w:r w:rsidRPr="00553811">
        <w:rPr>
          <w:sz w:val="22"/>
          <w:szCs w:val="22"/>
        </w:rPr>
        <w:t>(Ministry of Power, Government of India)</w:t>
      </w:r>
    </w:p>
    <w:p w14:paraId="1DA496E6" w14:textId="77777777" w:rsidR="00553811" w:rsidRPr="00553811" w:rsidRDefault="00553811" w:rsidP="00553811">
      <w:pPr>
        <w:spacing w:after="0"/>
        <w:rPr>
          <w:sz w:val="22"/>
          <w:szCs w:val="22"/>
        </w:rPr>
      </w:pPr>
      <w:r w:rsidRPr="00553811">
        <w:rPr>
          <w:sz w:val="22"/>
          <w:szCs w:val="22"/>
        </w:rPr>
        <w:t xml:space="preserve">4th Floor, </w:t>
      </w:r>
      <w:proofErr w:type="spellStart"/>
      <w:r w:rsidRPr="00553811">
        <w:rPr>
          <w:sz w:val="22"/>
          <w:szCs w:val="22"/>
        </w:rPr>
        <w:t>Sewa</w:t>
      </w:r>
      <w:proofErr w:type="spellEnd"/>
      <w:r w:rsidRPr="00553811">
        <w:rPr>
          <w:sz w:val="22"/>
          <w:szCs w:val="22"/>
        </w:rPr>
        <w:t xml:space="preserve"> Bhawan,</w:t>
      </w:r>
    </w:p>
    <w:p w14:paraId="4E3DCAA3" w14:textId="77777777" w:rsidR="00553811" w:rsidRPr="00553811" w:rsidRDefault="00553811" w:rsidP="00553811">
      <w:pPr>
        <w:spacing w:after="0"/>
        <w:rPr>
          <w:sz w:val="22"/>
          <w:szCs w:val="22"/>
        </w:rPr>
      </w:pPr>
      <w:r w:rsidRPr="00553811">
        <w:rPr>
          <w:sz w:val="22"/>
          <w:szCs w:val="22"/>
        </w:rPr>
        <w:t>Sector-I, R.K. Puram,</w:t>
      </w:r>
    </w:p>
    <w:p w14:paraId="33939F94" w14:textId="77777777" w:rsidR="00553811" w:rsidRPr="00553811" w:rsidRDefault="00553811" w:rsidP="00650464">
      <w:pPr>
        <w:spacing w:after="240" w:line="276" w:lineRule="auto"/>
        <w:rPr>
          <w:sz w:val="22"/>
          <w:szCs w:val="22"/>
          <w:lang w:val="en-US"/>
        </w:rPr>
      </w:pPr>
      <w:r w:rsidRPr="00553811">
        <w:rPr>
          <w:sz w:val="22"/>
          <w:szCs w:val="22"/>
        </w:rPr>
        <w:t>New Delhi – 110 066, India</w:t>
      </w:r>
    </w:p>
    <w:p w14:paraId="415DB028" w14:textId="6CB8719C" w:rsidR="00553811" w:rsidRPr="00553811" w:rsidRDefault="00553811" w:rsidP="00650464">
      <w:pPr>
        <w:spacing w:after="240" w:line="276" w:lineRule="auto"/>
        <w:jc w:val="center"/>
        <w:rPr>
          <w:b/>
          <w:bCs/>
          <w:sz w:val="22"/>
          <w:szCs w:val="22"/>
          <w:u w:val="single"/>
          <w:lang w:val="en-US"/>
        </w:rPr>
      </w:pPr>
      <w:r w:rsidRPr="00553811">
        <w:rPr>
          <w:b/>
          <w:bCs/>
          <w:sz w:val="22"/>
          <w:szCs w:val="22"/>
          <w:u w:val="single"/>
          <w:lang w:val="en-US"/>
        </w:rPr>
        <w:t xml:space="preserve">Subject: </w:t>
      </w:r>
      <w:r w:rsidR="00C96E2D">
        <w:rPr>
          <w:b/>
          <w:bCs/>
          <w:sz w:val="22"/>
          <w:szCs w:val="22"/>
          <w:u w:val="single"/>
          <w:lang w:val="en-US"/>
        </w:rPr>
        <w:t>Expression of Interest</w:t>
      </w:r>
      <w:r w:rsidRPr="00553811">
        <w:rPr>
          <w:b/>
          <w:bCs/>
          <w:sz w:val="22"/>
          <w:szCs w:val="22"/>
          <w:u w:val="single"/>
          <w:lang w:val="en-US"/>
        </w:rPr>
        <w:t xml:space="preserve"> </w:t>
      </w:r>
      <w:r>
        <w:rPr>
          <w:b/>
          <w:bCs/>
          <w:sz w:val="22"/>
          <w:szCs w:val="22"/>
          <w:u w:val="single"/>
          <w:lang w:val="en-US"/>
        </w:rPr>
        <w:t>for</w:t>
      </w:r>
      <w:r w:rsidR="00C96E2D">
        <w:rPr>
          <w:b/>
          <w:bCs/>
          <w:sz w:val="22"/>
          <w:szCs w:val="22"/>
          <w:u w:val="single"/>
          <w:lang w:val="en-US"/>
        </w:rPr>
        <w:t xml:space="preserve"> participation in</w:t>
      </w:r>
      <w:r w:rsidRPr="00553811">
        <w:rPr>
          <w:b/>
          <w:bCs/>
          <w:sz w:val="22"/>
          <w:szCs w:val="22"/>
          <w:u w:val="single"/>
          <w:lang w:val="en-US"/>
        </w:rPr>
        <w:t xml:space="preserve"> E3 Certification</w:t>
      </w:r>
      <w:r w:rsidR="00C96E2D">
        <w:rPr>
          <w:b/>
          <w:bCs/>
          <w:sz w:val="22"/>
          <w:szCs w:val="22"/>
          <w:u w:val="single"/>
          <w:lang w:val="en-US"/>
        </w:rPr>
        <w:t xml:space="preserve"> Scheme</w:t>
      </w:r>
    </w:p>
    <w:p w14:paraId="423BBBA2" w14:textId="4C281903" w:rsidR="00553811" w:rsidRPr="00553811" w:rsidRDefault="00553811" w:rsidP="00553811">
      <w:pPr>
        <w:spacing w:line="360" w:lineRule="auto"/>
        <w:rPr>
          <w:sz w:val="22"/>
          <w:szCs w:val="22"/>
          <w:lang w:val="en-US"/>
        </w:rPr>
      </w:pPr>
      <w:r w:rsidRPr="00553811">
        <w:rPr>
          <w:sz w:val="22"/>
          <w:szCs w:val="22"/>
          <w:lang w:val="en-US"/>
        </w:rPr>
        <w:t xml:space="preserve">Dear Sir / Madam, </w:t>
      </w:r>
    </w:p>
    <w:p w14:paraId="21659197" w14:textId="4D3F608E" w:rsidR="00747889" w:rsidRDefault="00747889" w:rsidP="000D5042">
      <w:pPr>
        <w:spacing w:line="360" w:lineRule="auto"/>
        <w:ind w:firstLine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have reviewed the </w:t>
      </w:r>
      <w:r w:rsidRPr="00747889">
        <w:rPr>
          <w:sz w:val="22"/>
          <w:szCs w:val="22"/>
          <w:lang w:val="en-US"/>
        </w:rPr>
        <w:t>Energy Efficient Enterprise (E3) certification scheme</w:t>
      </w:r>
      <w:r w:rsidRPr="0055381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developed by the Bureau of Energy Efficiency (BEE) and made available on its website</w:t>
      </w:r>
      <w:r w:rsidRPr="00747889">
        <w:t xml:space="preserve"> </w:t>
      </w:r>
      <w:hyperlink r:id="rId9" w:history="1">
        <w:r>
          <w:rPr>
            <w:rStyle w:val="Hyperlink"/>
          </w:rPr>
          <w:t>https://beeindia.gov.in/</w:t>
        </w:r>
      </w:hyperlink>
      <w:r>
        <w:rPr>
          <w:sz w:val="22"/>
          <w:szCs w:val="22"/>
          <w:lang w:val="en-US"/>
        </w:rPr>
        <w:t>.</w:t>
      </w:r>
    </w:p>
    <w:p w14:paraId="1C265EC5" w14:textId="450F4D2B" w:rsidR="00747889" w:rsidRDefault="00553811" w:rsidP="000D5042">
      <w:pPr>
        <w:spacing w:line="360" w:lineRule="auto"/>
        <w:ind w:firstLine="284"/>
        <w:jc w:val="both"/>
        <w:rPr>
          <w:sz w:val="22"/>
          <w:szCs w:val="22"/>
          <w:lang w:val="en-US"/>
        </w:rPr>
      </w:pPr>
      <w:r w:rsidRPr="00553811">
        <w:rPr>
          <w:sz w:val="22"/>
          <w:szCs w:val="22"/>
          <w:lang w:val="en-US"/>
        </w:rPr>
        <w:t>I on behalf of M/s</w:t>
      </w:r>
      <w:r>
        <w:rPr>
          <w:sz w:val="22"/>
          <w:szCs w:val="22"/>
          <w:lang w:val="en-US"/>
        </w:rPr>
        <w:t xml:space="preserve"> </w:t>
      </w:r>
      <w:r w:rsidR="008A4921">
        <w:rPr>
          <w:sz w:val="22"/>
          <w:szCs w:val="22"/>
          <w:lang w:val="en-US"/>
        </w:rPr>
        <w:t>&lt;</w:t>
      </w:r>
      <w:r w:rsidR="008A4921" w:rsidRPr="002E314D">
        <w:rPr>
          <w:i/>
          <w:iCs/>
          <w:sz w:val="22"/>
          <w:szCs w:val="22"/>
          <w:lang w:val="en-US"/>
        </w:rPr>
        <w:t xml:space="preserve">name of </w:t>
      </w:r>
      <w:r w:rsidR="002E314D" w:rsidRPr="002E314D">
        <w:rPr>
          <w:i/>
          <w:iCs/>
          <w:sz w:val="22"/>
          <w:szCs w:val="22"/>
          <w:lang w:val="en-US"/>
        </w:rPr>
        <w:t xml:space="preserve">the </w:t>
      </w:r>
      <w:r w:rsidR="008A4921" w:rsidRPr="002E314D">
        <w:rPr>
          <w:i/>
          <w:iCs/>
          <w:sz w:val="22"/>
          <w:szCs w:val="22"/>
          <w:lang w:val="en-US"/>
        </w:rPr>
        <w:t>enterprise</w:t>
      </w:r>
      <w:r w:rsidR="002E314D">
        <w:rPr>
          <w:sz w:val="22"/>
          <w:szCs w:val="22"/>
          <w:lang w:val="en-US"/>
        </w:rPr>
        <w:t xml:space="preserve">&gt; </w:t>
      </w:r>
      <w:r w:rsidR="002E314D" w:rsidRPr="00553811">
        <w:rPr>
          <w:sz w:val="22"/>
          <w:szCs w:val="22"/>
          <w:lang w:val="en-US"/>
        </w:rPr>
        <w:t>express</w:t>
      </w:r>
      <w:r w:rsidR="00C96E2D">
        <w:rPr>
          <w:sz w:val="22"/>
          <w:szCs w:val="22"/>
          <w:lang w:val="en-US"/>
        </w:rPr>
        <w:t xml:space="preserve"> </w:t>
      </w:r>
      <w:r w:rsidR="000D5042">
        <w:rPr>
          <w:sz w:val="22"/>
          <w:szCs w:val="22"/>
          <w:lang w:val="en-US"/>
        </w:rPr>
        <w:t xml:space="preserve">our interest </w:t>
      </w:r>
      <w:r w:rsidR="008A4921">
        <w:rPr>
          <w:sz w:val="22"/>
          <w:szCs w:val="22"/>
          <w:lang w:val="en-US"/>
        </w:rPr>
        <w:t xml:space="preserve">in applying </w:t>
      </w:r>
      <w:r w:rsidR="000D5042">
        <w:rPr>
          <w:sz w:val="22"/>
          <w:szCs w:val="22"/>
          <w:lang w:val="en-US"/>
        </w:rPr>
        <w:t>for the E3 Certification</w:t>
      </w:r>
      <w:r w:rsidR="00DE7527">
        <w:rPr>
          <w:sz w:val="22"/>
          <w:szCs w:val="22"/>
          <w:lang w:val="en-US"/>
        </w:rPr>
        <w:t xml:space="preserve"> for our manufacturing unit</w:t>
      </w:r>
      <w:r w:rsidR="000D5042">
        <w:rPr>
          <w:sz w:val="22"/>
          <w:szCs w:val="22"/>
          <w:lang w:val="en-US"/>
        </w:rPr>
        <w:t xml:space="preserve">. </w:t>
      </w:r>
    </w:p>
    <w:p w14:paraId="50124865" w14:textId="2EAA52F0" w:rsidR="009077EE" w:rsidRDefault="00DE7527" w:rsidP="000D5042">
      <w:pPr>
        <w:spacing w:line="360" w:lineRule="auto"/>
        <w:ind w:firstLine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 confirm and provide: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33"/>
      </w:tblGrid>
      <w:tr w:rsidR="00DE7527" w14:paraId="77A31C15" w14:textId="77777777" w:rsidTr="00B967D3">
        <w:tc>
          <w:tcPr>
            <w:tcW w:w="5240" w:type="dxa"/>
          </w:tcPr>
          <w:p w14:paraId="1F377AB3" w14:textId="57AD28A9" w:rsidR="00DE7527" w:rsidRPr="00CE4D08" w:rsidRDefault="00DE7527" w:rsidP="002E314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E3 Requirement</w:t>
            </w:r>
          </w:p>
        </w:tc>
        <w:tc>
          <w:tcPr>
            <w:tcW w:w="1843" w:type="dxa"/>
          </w:tcPr>
          <w:p w14:paraId="2E6ADEB9" w14:textId="7B0426C4" w:rsidR="00ED27F1" w:rsidRPr="007F4229" w:rsidRDefault="00DE7527" w:rsidP="00B967D3">
            <w:pPr>
              <w:spacing w:line="276" w:lineRule="auto"/>
              <w:rPr>
                <w:b/>
                <w:bCs/>
                <w:lang w:val="en-US"/>
              </w:rPr>
            </w:pPr>
            <w:r w:rsidRPr="007F4229">
              <w:rPr>
                <w:b/>
                <w:bCs/>
                <w:lang w:val="en-US"/>
              </w:rPr>
              <w:t>Tick if provided</w:t>
            </w:r>
          </w:p>
        </w:tc>
        <w:tc>
          <w:tcPr>
            <w:tcW w:w="1933" w:type="dxa"/>
          </w:tcPr>
          <w:p w14:paraId="54EF33CD" w14:textId="77777777" w:rsidR="00DE7527" w:rsidRPr="007F4229" w:rsidRDefault="00DE7527" w:rsidP="00B967D3">
            <w:pPr>
              <w:spacing w:line="276" w:lineRule="auto"/>
              <w:rPr>
                <w:b/>
                <w:bCs/>
                <w:lang w:val="en-US"/>
              </w:rPr>
            </w:pPr>
            <w:r w:rsidRPr="007F4229">
              <w:rPr>
                <w:b/>
                <w:bCs/>
                <w:lang w:val="en-US"/>
              </w:rPr>
              <w:t>Validity Period</w:t>
            </w:r>
          </w:p>
        </w:tc>
      </w:tr>
      <w:tr w:rsidR="00DE7527" w14:paraId="2130B38E" w14:textId="77777777" w:rsidTr="00B967D3">
        <w:tc>
          <w:tcPr>
            <w:tcW w:w="5240" w:type="dxa"/>
          </w:tcPr>
          <w:p w14:paraId="47793EF3" w14:textId="4B8CD8F0" w:rsidR="00DE7527" w:rsidRPr="00F672BE" w:rsidRDefault="00DE7527" w:rsidP="00B967D3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Goods and Service Tax Registration Certificate</w:t>
            </w:r>
            <w:r w:rsidR="00D365BD">
              <w:rPr>
                <w:lang w:val="en-US"/>
              </w:rPr>
              <w:t xml:space="preserve"> (Self-attested copy)</w:t>
            </w:r>
          </w:p>
        </w:tc>
        <w:tc>
          <w:tcPr>
            <w:tcW w:w="1843" w:type="dxa"/>
          </w:tcPr>
          <w:p w14:paraId="1170CAB8" w14:textId="77777777" w:rsidR="00DE7527" w:rsidRDefault="00DE7527" w:rsidP="00B967D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33" w:type="dxa"/>
          </w:tcPr>
          <w:p w14:paraId="2F1DB189" w14:textId="77777777" w:rsidR="00DE7527" w:rsidRDefault="00DE7527" w:rsidP="00B967D3">
            <w:pPr>
              <w:spacing w:line="276" w:lineRule="auto"/>
              <w:rPr>
                <w:lang w:val="en-US"/>
              </w:rPr>
            </w:pPr>
          </w:p>
        </w:tc>
      </w:tr>
      <w:tr w:rsidR="00DE7527" w14:paraId="464B2669" w14:textId="77777777" w:rsidTr="00B967D3">
        <w:tc>
          <w:tcPr>
            <w:tcW w:w="5240" w:type="dxa"/>
          </w:tcPr>
          <w:p w14:paraId="64651FCE" w14:textId="23B6F624" w:rsidR="00DE7527" w:rsidRPr="005A3236" w:rsidRDefault="00DE7527" w:rsidP="00B967D3">
            <w:r w:rsidRPr="005A3236">
              <w:rPr>
                <w:lang w:val="en-US"/>
              </w:rPr>
              <w:t xml:space="preserve">Mining Permit / Receipt of payment </w:t>
            </w:r>
            <w:r>
              <w:rPr>
                <w:lang w:val="en-US"/>
              </w:rPr>
              <w:t>towards</w:t>
            </w:r>
            <w:r w:rsidRPr="005A3236">
              <w:rPr>
                <w:lang w:val="en-US"/>
              </w:rPr>
              <w:t xml:space="preserve"> mining royalty </w:t>
            </w:r>
            <w:r w:rsidR="00D365BD">
              <w:rPr>
                <w:lang w:val="en-US"/>
              </w:rPr>
              <w:t>(Self-attested copy)</w:t>
            </w:r>
          </w:p>
        </w:tc>
        <w:tc>
          <w:tcPr>
            <w:tcW w:w="1843" w:type="dxa"/>
          </w:tcPr>
          <w:p w14:paraId="16821E25" w14:textId="77777777" w:rsidR="00DE7527" w:rsidRDefault="00DE7527" w:rsidP="00B967D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33" w:type="dxa"/>
          </w:tcPr>
          <w:p w14:paraId="18CB3208" w14:textId="77777777" w:rsidR="00DE7527" w:rsidRDefault="00DE7527" w:rsidP="00B967D3">
            <w:pPr>
              <w:spacing w:line="276" w:lineRule="auto"/>
              <w:rPr>
                <w:lang w:val="en-US"/>
              </w:rPr>
            </w:pPr>
          </w:p>
        </w:tc>
      </w:tr>
      <w:tr w:rsidR="00DE7527" w14:paraId="412B7331" w14:textId="77777777" w:rsidTr="00B967D3">
        <w:tc>
          <w:tcPr>
            <w:tcW w:w="5240" w:type="dxa"/>
          </w:tcPr>
          <w:p w14:paraId="4C0D6B40" w14:textId="57BB827D" w:rsidR="00DE7527" w:rsidRDefault="00DE7527" w:rsidP="00B967D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Consent to Operate Certificate issued by state pollution control board/committee</w:t>
            </w:r>
            <w:r w:rsidR="00D365BD">
              <w:rPr>
                <w:lang w:val="en-US"/>
              </w:rPr>
              <w:t xml:space="preserve"> (Self-attested copy)</w:t>
            </w:r>
          </w:p>
        </w:tc>
        <w:tc>
          <w:tcPr>
            <w:tcW w:w="1843" w:type="dxa"/>
          </w:tcPr>
          <w:p w14:paraId="39D85FAD" w14:textId="77777777" w:rsidR="00DE7527" w:rsidRDefault="00DE7527" w:rsidP="00B967D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33" w:type="dxa"/>
          </w:tcPr>
          <w:p w14:paraId="3CDB3921" w14:textId="77777777" w:rsidR="00DE7527" w:rsidRDefault="00DE7527" w:rsidP="00B967D3">
            <w:pPr>
              <w:spacing w:line="276" w:lineRule="auto"/>
              <w:rPr>
                <w:lang w:val="en-US"/>
              </w:rPr>
            </w:pPr>
          </w:p>
        </w:tc>
      </w:tr>
      <w:tr w:rsidR="00DE7527" w14:paraId="03D4AAC6" w14:textId="77777777" w:rsidTr="00B967D3">
        <w:tc>
          <w:tcPr>
            <w:tcW w:w="5240" w:type="dxa"/>
          </w:tcPr>
          <w:p w14:paraId="3AEEEE3A" w14:textId="7C91B81C" w:rsidR="00DE7527" w:rsidRPr="00CE4D08" w:rsidRDefault="00DE7527" w:rsidP="00B967D3">
            <w:pPr>
              <w:spacing w:line="276" w:lineRule="auto"/>
              <w:rPr>
                <w:lang w:val="en-US"/>
              </w:rPr>
            </w:pPr>
            <w:r>
              <w:t>Environment Clearance issued from State Environment Impact Assessment Authority</w:t>
            </w:r>
            <w:r w:rsidRPr="00CE4D08" w:rsidDel="00F61D44">
              <w:t xml:space="preserve"> </w:t>
            </w:r>
            <w:r>
              <w:t>or any other authorised agency</w:t>
            </w:r>
            <w:r w:rsidR="00D365BD">
              <w:t xml:space="preserve"> </w:t>
            </w:r>
            <w:r w:rsidR="00D365BD">
              <w:rPr>
                <w:lang w:val="en-US"/>
              </w:rPr>
              <w:t>(Self-attested copy)</w:t>
            </w:r>
          </w:p>
        </w:tc>
        <w:tc>
          <w:tcPr>
            <w:tcW w:w="1843" w:type="dxa"/>
          </w:tcPr>
          <w:p w14:paraId="7B35EF39" w14:textId="77777777" w:rsidR="00DE7527" w:rsidRDefault="00DE7527" w:rsidP="00B967D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33" w:type="dxa"/>
          </w:tcPr>
          <w:p w14:paraId="5F275AD6" w14:textId="77777777" w:rsidR="00DE7527" w:rsidRDefault="00DE7527" w:rsidP="00B967D3">
            <w:pPr>
              <w:spacing w:line="276" w:lineRule="auto"/>
              <w:rPr>
                <w:lang w:val="en-US"/>
              </w:rPr>
            </w:pPr>
          </w:p>
        </w:tc>
      </w:tr>
      <w:tr w:rsidR="00DE7527" w14:paraId="5003F949" w14:textId="77777777" w:rsidTr="00B967D3">
        <w:tc>
          <w:tcPr>
            <w:tcW w:w="5240" w:type="dxa"/>
          </w:tcPr>
          <w:p w14:paraId="10A8180B" w14:textId="6AA4445B" w:rsidR="00DE7527" w:rsidRPr="001757DF" w:rsidRDefault="00DA2DF4" w:rsidP="00B967D3">
            <w:pPr>
              <w:spacing w:line="276" w:lineRule="auto"/>
              <w:rPr>
                <w:highlight w:val="yellow"/>
              </w:rPr>
            </w:pPr>
            <w:r>
              <w:rPr>
                <w:lang w:val="en-US"/>
              </w:rPr>
              <w:t>P</w:t>
            </w:r>
            <w:r w:rsidR="00D365BD">
              <w:rPr>
                <w:lang w:val="en-US"/>
              </w:rPr>
              <w:t>ro</w:t>
            </w:r>
            <w:r>
              <w:rPr>
                <w:lang w:val="en-US"/>
              </w:rPr>
              <w:t xml:space="preserve">forma </w:t>
            </w:r>
            <w:r w:rsidR="00DE7527">
              <w:rPr>
                <w:lang w:val="en-US"/>
              </w:rPr>
              <w:t xml:space="preserve">A </w:t>
            </w:r>
            <w:r w:rsidR="00D365BD">
              <w:rPr>
                <w:lang w:val="en-US"/>
              </w:rPr>
              <w:t xml:space="preserve">– completed with all </w:t>
            </w:r>
            <w:r w:rsidR="00DE7527">
              <w:rPr>
                <w:lang w:val="en-US"/>
              </w:rPr>
              <w:t>documents requested thereunder</w:t>
            </w:r>
          </w:p>
        </w:tc>
        <w:tc>
          <w:tcPr>
            <w:tcW w:w="1843" w:type="dxa"/>
          </w:tcPr>
          <w:p w14:paraId="1BAF149F" w14:textId="77777777" w:rsidR="00DE7527" w:rsidRDefault="00DE7527" w:rsidP="00B967D3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33" w:type="dxa"/>
          </w:tcPr>
          <w:p w14:paraId="26B6DB33" w14:textId="77777777" w:rsidR="00DE7527" w:rsidRDefault="00DE7527" w:rsidP="00B967D3">
            <w:pPr>
              <w:spacing w:line="276" w:lineRule="auto"/>
              <w:rPr>
                <w:lang w:val="en-US"/>
              </w:rPr>
            </w:pPr>
          </w:p>
        </w:tc>
      </w:tr>
    </w:tbl>
    <w:p w14:paraId="0A98B3D4" w14:textId="77777777" w:rsidR="00DE7527" w:rsidRDefault="00DE7527" w:rsidP="000D5042">
      <w:pPr>
        <w:spacing w:line="360" w:lineRule="auto"/>
        <w:ind w:firstLine="284"/>
        <w:jc w:val="both"/>
        <w:rPr>
          <w:sz w:val="22"/>
          <w:szCs w:val="22"/>
          <w:lang w:val="en-US"/>
        </w:rPr>
      </w:pPr>
    </w:p>
    <w:p w14:paraId="142F3AAB" w14:textId="123C634B" w:rsidR="00747889" w:rsidRDefault="00DE7527" w:rsidP="00747889">
      <w:pPr>
        <w:spacing w:line="360" w:lineRule="auto"/>
        <w:ind w:firstLine="284"/>
        <w:jc w:val="both"/>
      </w:pPr>
      <w:r>
        <w:rPr>
          <w:sz w:val="22"/>
          <w:szCs w:val="22"/>
          <w:lang w:val="en-US"/>
        </w:rPr>
        <w:t xml:space="preserve">We understand that </w:t>
      </w:r>
      <w:r>
        <w:t xml:space="preserve">Bureau may adjust or amend provisions of the </w:t>
      </w:r>
      <w:r w:rsidR="00D365BD">
        <w:t xml:space="preserve">E3 </w:t>
      </w:r>
      <w:r w:rsidR="002E314D">
        <w:t>S</w:t>
      </w:r>
      <w:r>
        <w:t xml:space="preserve">cheme at any stage during the </w:t>
      </w:r>
      <w:r w:rsidR="002E314D">
        <w:t>S</w:t>
      </w:r>
      <w:r>
        <w:t xml:space="preserve">cheme implementation. We confirm that we shall extend all cooperation and information necessary to meet such adjustment or amendment provisions. </w:t>
      </w:r>
    </w:p>
    <w:p w14:paraId="62CE7038" w14:textId="5EFAEBE2" w:rsidR="0010002A" w:rsidRDefault="00362BDF" w:rsidP="00362BDF">
      <w:pPr>
        <w:spacing w:line="360" w:lineRule="auto"/>
        <w:ind w:firstLine="284"/>
        <w:jc w:val="both"/>
        <w:rPr>
          <w:sz w:val="22"/>
          <w:szCs w:val="22"/>
          <w:lang w:val="en-US"/>
        </w:rPr>
      </w:pPr>
      <w:r w:rsidRPr="002E314D">
        <w:rPr>
          <w:sz w:val="22"/>
          <w:szCs w:val="22"/>
          <w:lang w:val="en-US"/>
        </w:rPr>
        <w:lastRenderedPageBreak/>
        <w:t xml:space="preserve">The Applicant entity and its promoters/directors/partners, as applicable, </w:t>
      </w:r>
      <w:r w:rsidR="0010002A">
        <w:rPr>
          <w:sz w:val="22"/>
          <w:szCs w:val="22"/>
          <w:lang w:val="en-US"/>
        </w:rPr>
        <w:t>further confirm that all information/ documents filed under this expression of interest to the E3 scheme are true to our knowledge and beliefs.</w:t>
      </w:r>
    </w:p>
    <w:p w14:paraId="40738376" w14:textId="7FCCB77E" w:rsidR="00362BDF" w:rsidRPr="002E314D" w:rsidRDefault="0010002A" w:rsidP="002E314D">
      <w:pPr>
        <w:spacing w:line="360" w:lineRule="auto"/>
        <w:ind w:firstLine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</w:t>
      </w:r>
      <w:r w:rsidR="00362BDF" w:rsidRPr="002E314D">
        <w:rPr>
          <w:sz w:val="22"/>
          <w:szCs w:val="22"/>
          <w:lang w:val="en-US"/>
        </w:rPr>
        <w:t>hereby agree to indemnify Bureau of Energy Efficiency</w:t>
      </w:r>
      <w:r w:rsidR="002E314D">
        <w:rPr>
          <w:sz w:val="22"/>
          <w:szCs w:val="22"/>
          <w:lang w:val="en-US"/>
        </w:rPr>
        <w:t xml:space="preserve"> and</w:t>
      </w:r>
      <w:r w:rsidR="00362BDF" w:rsidRPr="002E314D">
        <w:rPr>
          <w:sz w:val="22"/>
          <w:szCs w:val="22"/>
          <w:lang w:val="en-US"/>
        </w:rPr>
        <w:t xml:space="preserve"> its officers, directors, employees</w:t>
      </w:r>
      <w:r w:rsidR="002E314D">
        <w:rPr>
          <w:sz w:val="22"/>
          <w:szCs w:val="22"/>
          <w:lang w:val="en-US"/>
        </w:rPr>
        <w:t>,</w:t>
      </w:r>
      <w:r w:rsidR="00362BDF" w:rsidRPr="002E314D">
        <w:rPr>
          <w:sz w:val="22"/>
          <w:szCs w:val="22"/>
          <w:lang w:val="en-US"/>
        </w:rPr>
        <w:t xml:space="preserve"> agents harmless from and against any and all claims, damages, losses, costs, expenses (including attorney fees and costs), and liabilities arising on account of submission of </w:t>
      </w:r>
      <w:r>
        <w:rPr>
          <w:sz w:val="22"/>
          <w:szCs w:val="22"/>
          <w:lang w:val="en-US"/>
        </w:rPr>
        <w:t xml:space="preserve">such </w:t>
      </w:r>
      <w:r w:rsidR="00362BDF" w:rsidRPr="002E314D">
        <w:rPr>
          <w:sz w:val="22"/>
          <w:szCs w:val="22"/>
          <w:lang w:val="en-US"/>
        </w:rPr>
        <w:t>information/document</w:t>
      </w:r>
      <w:r>
        <w:rPr>
          <w:sz w:val="22"/>
          <w:szCs w:val="22"/>
          <w:lang w:val="en-US"/>
        </w:rPr>
        <w:t xml:space="preserve"> during all stages of the E3 scheme application review</w:t>
      </w:r>
      <w:r w:rsidR="00362BDF" w:rsidRPr="002E314D">
        <w:rPr>
          <w:sz w:val="22"/>
          <w:szCs w:val="22"/>
          <w:lang w:val="en-US"/>
        </w:rPr>
        <w:t xml:space="preserve">.  </w:t>
      </w:r>
    </w:p>
    <w:p w14:paraId="089A0C2C" w14:textId="7A1A15B8" w:rsidR="00553811" w:rsidRPr="00553811" w:rsidRDefault="00D365BD" w:rsidP="000D5042">
      <w:pPr>
        <w:spacing w:line="360" w:lineRule="auto"/>
        <w:ind w:firstLine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enclose the above </w:t>
      </w:r>
      <w:r w:rsidR="000D5042">
        <w:rPr>
          <w:sz w:val="22"/>
          <w:szCs w:val="22"/>
          <w:lang w:val="en-US"/>
        </w:rPr>
        <w:t>herewith for your consideration</w:t>
      </w:r>
      <w:r w:rsidR="00553811" w:rsidRPr="00553811">
        <w:rPr>
          <w:sz w:val="22"/>
          <w:szCs w:val="22"/>
          <w:lang w:val="en-US"/>
        </w:rPr>
        <w:t xml:space="preserve">. </w:t>
      </w:r>
    </w:p>
    <w:p w14:paraId="39115C29" w14:textId="77777777" w:rsidR="00650464" w:rsidRDefault="00650464" w:rsidP="00553811">
      <w:pPr>
        <w:spacing w:line="360" w:lineRule="auto"/>
        <w:rPr>
          <w:sz w:val="22"/>
          <w:szCs w:val="22"/>
          <w:lang w:val="en-US"/>
        </w:rPr>
      </w:pPr>
    </w:p>
    <w:p w14:paraId="31BB0D22" w14:textId="5DB85E2A" w:rsidR="00553811" w:rsidRPr="00553811" w:rsidRDefault="00650464" w:rsidP="00553811">
      <w:pPr>
        <w:spacing w:after="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Yours Sincerely</w:t>
      </w:r>
      <w:r w:rsidR="00553811" w:rsidRPr="00553811">
        <w:rPr>
          <w:sz w:val="22"/>
          <w:szCs w:val="22"/>
          <w:lang w:val="en-US"/>
        </w:rPr>
        <w:t>,</w:t>
      </w:r>
    </w:p>
    <w:p w14:paraId="6FF3ADCF" w14:textId="77777777" w:rsidR="00553811" w:rsidRPr="00553811" w:rsidRDefault="00553811" w:rsidP="00553811">
      <w:pPr>
        <w:spacing w:after="0" w:line="276" w:lineRule="auto"/>
        <w:rPr>
          <w:sz w:val="22"/>
          <w:szCs w:val="22"/>
          <w:lang w:val="en-US"/>
        </w:rPr>
      </w:pPr>
    </w:p>
    <w:p w14:paraId="725FE3F2" w14:textId="050160AE" w:rsidR="00553811" w:rsidRDefault="00553811" w:rsidP="00553811">
      <w:pPr>
        <w:spacing w:after="0" w:line="276" w:lineRule="auto"/>
        <w:rPr>
          <w:sz w:val="22"/>
          <w:szCs w:val="22"/>
          <w:lang w:val="en-US"/>
        </w:rPr>
      </w:pPr>
    </w:p>
    <w:p w14:paraId="412E01BB" w14:textId="285ABC55" w:rsidR="00A8456C" w:rsidRPr="00553811" w:rsidRDefault="00553811" w:rsidP="00553811">
      <w:pPr>
        <w:rPr>
          <w:sz w:val="22"/>
          <w:szCs w:val="22"/>
        </w:rPr>
      </w:pPr>
      <w:r w:rsidRPr="00553811">
        <w:rPr>
          <w:sz w:val="22"/>
          <w:szCs w:val="22"/>
          <w:lang w:val="en-US"/>
        </w:rPr>
        <w:t>(</w:t>
      </w:r>
      <w:r w:rsidRPr="00DE77C1">
        <w:rPr>
          <w:sz w:val="22"/>
          <w:szCs w:val="22"/>
          <w:highlight w:val="yellow"/>
          <w:lang w:val="en-US"/>
        </w:rPr>
        <w:t xml:space="preserve">Name, Designation </w:t>
      </w:r>
      <w:r w:rsidR="00DE77C1" w:rsidRPr="00DE77C1">
        <w:rPr>
          <w:sz w:val="22"/>
          <w:szCs w:val="22"/>
          <w:highlight w:val="yellow"/>
          <w:lang w:val="en-US"/>
        </w:rPr>
        <w:t xml:space="preserve">and </w:t>
      </w:r>
      <w:r w:rsidRPr="00DE77C1">
        <w:rPr>
          <w:sz w:val="22"/>
          <w:szCs w:val="22"/>
          <w:highlight w:val="yellow"/>
          <w:lang w:val="en-US"/>
        </w:rPr>
        <w:t>Signature of Authorized Signatory with company seal</w:t>
      </w:r>
      <w:r w:rsidRPr="00553811">
        <w:rPr>
          <w:sz w:val="22"/>
          <w:szCs w:val="22"/>
          <w:lang w:val="en-US"/>
        </w:rPr>
        <w:t>)</w:t>
      </w:r>
    </w:p>
    <w:p w14:paraId="33D472F3" w14:textId="784A9DEE" w:rsidR="00553811" w:rsidRPr="00553811" w:rsidRDefault="00553811" w:rsidP="00553811">
      <w:pPr>
        <w:rPr>
          <w:sz w:val="22"/>
          <w:szCs w:val="22"/>
        </w:rPr>
      </w:pPr>
    </w:p>
    <w:p w14:paraId="32207351" w14:textId="77777777" w:rsidR="00553811" w:rsidRDefault="00553811" w:rsidP="00553811">
      <w:pPr>
        <w:rPr>
          <w:sz w:val="22"/>
          <w:szCs w:val="22"/>
        </w:rPr>
        <w:sectPr w:rsidR="005538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F0B21F" w14:textId="006BFDBA" w:rsidR="00A8456C" w:rsidRPr="000F1A9B" w:rsidRDefault="00A8456C" w:rsidP="00222DA5">
      <w:pPr>
        <w:jc w:val="center"/>
        <w:rPr>
          <w:b/>
          <w:bCs/>
          <w:sz w:val="32"/>
          <w:szCs w:val="32"/>
        </w:rPr>
      </w:pPr>
      <w:r w:rsidRPr="000F1A9B">
        <w:rPr>
          <w:b/>
          <w:bCs/>
          <w:sz w:val="32"/>
          <w:szCs w:val="32"/>
        </w:rPr>
        <w:lastRenderedPageBreak/>
        <w:t>Proforma</w:t>
      </w:r>
      <w:r w:rsidR="00650464" w:rsidRPr="000F1A9B">
        <w:rPr>
          <w:b/>
          <w:bCs/>
          <w:sz w:val="32"/>
          <w:szCs w:val="32"/>
        </w:rPr>
        <w:t>-</w:t>
      </w:r>
      <w:r w:rsidRPr="000F1A9B">
        <w:rPr>
          <w:b/>
          <w:bCs/>
          <w:sz w:val="32"/>
          <w:szCs w:val="32"/>
        </w:rPr>
        <w:t>A</w:t>
      </w:r>
    </w:p>
    <w:p w14:paraId="035E651F" w14:textId="24C99679" w:rsidR="00A8456C" w:rsidRPr="00352316" w:rsidRDefault="00A8456C" w:rsidP="00222DA5">
      <w:pPr>
        <w:jc w:val="center"/>
        <w:rPr>
          <w:sz w:val="22"/>
          <w:szCs w:val="22"/>
          <w:lang w:val="en-US"/>
        </w:rPr>
      </w:pPr>
      <w:r w:rsidRPr="00D834EF">
        <w:rPr>
          <w:sz w:val="22"/>
          <w:szCs w:val="22"/>
          <w:highlight w:val="yellow"/>
          <w:lang w:val="en-US"/>
        </w:rPr>
        <w:t xml:space="preserve">(to be submitted along with </w:t>
      </w:r>
      <w:r w:rsidR="002E314D" w:rsidRPr="00D834EF">
        <w:rPr>
          <w:sz w:val="22"/>
          <w:szCs w:val="22"/>
          <w:highlight w:val="yellow"/>
          <w:lang w:val="en-US"/>
        </w:rPr>
        <w:t xml:space="preserve">the </w:t>
      </w:r>
      <w:r w:rsidRPr="00D834EF">
        <w:rPr>
          <w:sz w:val="22"/>
          <w:szCs w:val="22"/>
          <w:highlight w:val="yellow"/>
          <w:lang w:val="en-US"/>
        </w:rPr>
        <w:t>cover letter)</w:t>
      </w:r>
    </w:p>
    <w:p w14:paraId="336292C6" w14:textId="77777777" w:rsidR="00A8456C" w:rsidRPr="00352316" w:rsidRDefault="00A8456C" w:rsidP="00A8456C">
      <w:pPr>
        <w:rPr>
          <w:sz w:val="22"/>
          <w:szCs w:val="22"/>
          <w:lang w:val="en-US"/>
        </w:rPr>
      </w:pPr>
    </w:p>
    <w:bookmarkEnd w:id="0"/>
    <w:p w14:paraId="44700184" w14:textId="383F723D" w:rsidR="008844AD" w:rsidRDefault="00D365BD" w:rsidP="00D365BD">
      <w:pPr>
        <w:pStyle w:val="ListParagraph"/>
        <w:numPr>
          <w:ilvl w:val="0"/>
          <w:numId w:val="0"/>
        </w:num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Table 1: Contact </w:t>
      </w:r>
      <w:r w:rsidR="008844AD" w:rsidRPr="00352316">
        <w:rPr>
          <w:b/>
          <w:bCs/>
          <w:sz w:val="28"/>
          <w:szCs w:val="28"/>
        </w:rPr>
        <w:t xml:space="preserve">Details of </w:t>
      </w:r>
      <w:r w:rsidR="00222DA5" w:rsidRPr="00352316">
        <w:rPr>
          <w:b/>
          <w:bCs/>
          <w:sz w:val="28"/>
          <w:szCs w:val="28"/>
        </w:rPr>
        <w:t xml:space="preserve">the </w:t>
      </w:r>
      <w:r w:rsidR="008844AD" w:rsidRPr="00352316">
        <w:rPr>
          <w:b/>
          <w:bCs/>
          <w:sz w:val="28"/>
          <w:szCs w:val="28"/>
        </w:rPr>
        <w:t>Brick Manufacturing Enterprise</w:t>
      </w:r>
    </w:p>
    <w:p w14:paraId="750E72F0" w14:textId="77777777" w:rsidR="00D365BD" w:rsidRPr="00352316" w:rsidRDefault="00D365BD" w:rsidP="00806744">
      <w:pPr>
        <w:pStyle w:val="ListParagraph"/>
        <w:numPr>
          <w:ilvl w:val="0"/>
          <w:numId w:val="0"/>
        </w:numPr>
        <w:ind w:left="284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844AD" w:rsidRPr="00222DA5" w14:paraId="18CFEC69" w14:textId="77777777" w:rsidTr="00D834EF">
        <w:tc>
          <w:tcPr>
            <w:tcW w:w="3681" w:type="dxa"/>
            <w:shd w:val="clear" w:color="auto" w:fill="D9D9D9" w:themeFill="background1" w:themeFillShade="D9"/>
          </w:tcPr>
          <w:p w14:paraId="17F70E74" w14:textId="40BC3E39" w:rsidR="008844AD" w:rsidRPr="00222DA5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  <w:r w:rsidRPr="00222DA5">
              <w:rPr>
                <w:sz w:val="22"/>
                <w:szCs w:val="22"/>
              </w:rPr>
              <w:t xml:space="preserve">Name of the </w:t>
            </w:r>
            <w:r w:rsidR="00650464">
              <w:rPr>
                <w:sz w:val="22"/>
                <w:szCs w:val="22"/>
              </w:rPr>
              <w:t>enterprise</w:t>
            </w:r>
          </w:p>
        </w:tc>
        <w:tc>
          <w:tcPr>
            <w:tcW w:w="5335" w:type="dxa"/>
          </w:tcPr>
          <w:p w14:paraId="7BF24863" w14:textId="77777777" w:rsidR="008844AD" w:rsidRPr="00222DA5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D365BD" w:rsidRPr="00222DA5" w14:paraId="34BB99A7" w14:textId="77777777" w:rsidTr="00D834EF">
        <w:tc>
          <w:tcPr>
            <w:tcW w:w="3681" w:type="dxa"/>
            <w:shd w:val="clear" w:color="auto" w:fill="D9D9D9" w:themeFill="background1" w:themeFillShade="D9"/>
          </w:tcPr>
          <w:p w14:paraId="29156E20" w14:textId="619E6214" w:rsidR="00D365BD" w:rsidRPr="00222DA5" w:rsidRDefault="00D365BD" w:rsidP="00D365BD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 name</w:t>
            </w:r>
          </w:p>
        </w:tc>
        <w:tc>
          <w:tcPr>
            <w:tcW w:w="5335" w:type="dxa"/>
          </w:tcPr>
          <w:p w14:paraId="362E994B" w14:textId="77777777" w:rsidR="00D365BD" w:rsidRPr="00222DA5" w:rsidRDefault="00D365BD" w:rsidP="00D365B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D365BD" w:rsidRPr="00222DA5" w14:paraId="7C2A2262" w14:textId="77777777" w:rsidTr="00D834EF">
        <w:tc>
          <w:tcPr>
            <w:tcW w:w="3681" w:type="dxa"/>
            <w:shd w:val="clear" w:color="auto" w:fill="D9D9D9" w:themeFill="background1" w:themeFillShade="D9"/>
          </w:tcPr>
          <w:p w14:paraId="2F15B627" w14:textId="14259473" w:rsidR="00D365BD" w:rsidRPr="00222DA5" w:rsidRDefault="00D365BD" w:rsidP="00D365BD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 designation</w:t>
            </w:r>
          </w:p>
        </w:tc>
        <w:tc>
          <w:tcPr>
            <w:tcW w:w="5335" w:type="dxa"/>
          </w:tcPr>
          <w:p w14:paraId="6EF9B1E2" w14:textId="77777777" w:rsidR="00D365BD" w:rsidRPr="00222DA5" w:rsidRDefault="00D365BD" w:rsidP="00D365BD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8844AD" w:rsidRPr="00222DA5" w14:paraId="21265E51" w14:textId="77777777" w:rsidTr="00D834EF">
        <w:tc>
          <w:tcPr>
            <w:tcW w:w="3681" w:type="dxa"/>
            <w:shd w:val="clear" w:color="auto" w:fill="D9D9D9" w:themeFill="background1" w:themeFillShade="D9"/>
          </w:tcPr>
          <w:p w14:paraId="7BAD4817" w14:textId="77777777" w:rsidR="008844AD" w:rsidRPr="00222DA5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  <w:r w:rsidRPr="00222DA5">
              <w:rPr>
                <w:sz w:val="22"/>
                <w:szCs w:val="22"/>
              </w:rPr>
              <w:t>Address of the manufacturing unit</w:t>
            </w:r>
          </w:p>
        </w:tc>
        <w:tc>
          <w:tcPr>
            <w:tcW w:w="5335" w:type="dxa"/>
          </w:tcPr>
          <w:p w14:paraId="18245129" w14:textId="77777777" w:rsidR="008844AD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</w:p>
          <w:p w14:paraId="73117FA0" w14:textId="77777777" w:rsidR="00650464" w:rsidRDefault="00650464" w:rsidP="00222DA5">
            <w:pPr>
              <w:spacing w:before="60" w:after="60" w:line="276" w:lineRule="auto"/>
              <w:rPr>
                <w:sz w:val="22"/>
                <w:szCs w:val="22"/>
              </w:rPr>
            </w:pPr>
          </w:p>
          <w:p w14:paraId="41B3934A" w14:textId="444A57A7" w:rsidR="00650464" w:rsidRPr="00222DA5" w:rsidRDefault="00650464" w:rsidP="00222DA5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3019C5" w:rsidRPr="00222DA5" w14:paraId="76CD8E8C" w14:textId="77777777" w:rsidTr="00D834EF">
        <w:tc>
          <w:tcPr>
            <w:tcW w:w="3681" w:type="dxa"/>
            <w:shd w:val="clear" w:color="auto" w:fill="D9D9D9" w:themeFill="background1" w:themeFillShade="D9"/>
          </w:tcPr>
          <w:p w14:paraId="25A47553" w14:textId="489041C5" w:rsidR="00C71667" w:rsidRPr="00222DA5" w:rsidRDefault="00C71667" w:rsidP="00C71667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GPS coordinates</w:t>
            </w:r>
            <w:r w:rsidR="003019C5">
              <w:rPr>
                <w:sz w:val="22"/>
                <w:szCs w:val="22"/>
              </w:rPr>
              <w:t xml:space="preserve"> of </w:t>
            </w:r>
            <w:r w:rsidRPr="00222DA5">
              <w:rPr>
                <w:sz w:val="22"/>
                <w:szCs w:val="22"/>
              </w:rPr>
              <w:t>the manufacturing unit</w:t>
            </w:r>
            <w:r>
              <w:rPr>
                <w:sz w:val="22"/>
                <w:szCs w:val="22"/>
              </w:rPr>
              <w:t xml:space="preserve"> (Latitude &amp; Longitude)</w:t>
            </w:r>
          </w:p>
        </w:tc>
        <w:tc>
          <w:tcPr>
            <w:tcW w:w="5335" w:type="dxa"/>
          </w:tcPr>
          <w:p w14:paraId="3135C4D9" w14:textId="4CACD601" w:rsidR="00057459" w:rsidRDefault="00057459" w:rsidP="003019C5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8844AD" w:rsidRPr="00222DA5" w14:paraId="0C2C0C0F" w14:textId="77777777" w:rsidTr="00D834EF">
        <w:tc>
          <w:tcPr>
            <w:tcW w:w="3681" w:type="dxa"/>
            <w:shd w:val="clear" w:color="auto" w:fill="D9D9D9" w:themeFill="background1" w:themeFillShade="D9"/>
          </w:tcPr>
          <w:p w14:paraId="57FD1A7F" w14:textId="77777777" w:rsidR="008844AD" w:rsidRPr="00222DA5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  <w:r w:rsidRPr="00222DA5">
              <w:rPr>
                <w:sz w:val="22"/>
                <w:szCs w:val="22"/>
              </w:rPr>
              <w:t>Pin code</w:t>
            </w:r>
          </w:p>
        </w:tc>
        <w:tc>
          <w:tcPr>
            <w:tcW w:w="5335" w:type="dxa"/>
          </w:tcPr>
          <w:p w14:paraId="23EE6882" w14:textId="77777777" w:rsidR="008844AD" w:rsidRPr="00222DA5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8844AD" w:rsidRPr="00222DA5" w14:paraId="5E16F6E7" w14:textId="77777777" w:rsidTr="00D834EF">
        <w:tc>
          <w:tcPr>
            <w:tcW w:w="3681" w:type="dxa"/>
            <w:shd w:val="clear" w:color="auto" w:fill="D9D9D9" w:themeFill="background1" w:themeFillShade="D9"/>
          </w:tcPr>
          <w:p w14:paraId="10D76435" w14:textId="77777777" w:rsidR="008844AD" w:rsidRPr="00222DA5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  <w:r w:rsidRPr="00222DA5">
              <w:rPr>
                <w:sz w:val="22"/>
                <w:szCs w:val="22"/>
              </w:rPr>
              <w:t>State</w:t>
            </w:r>
          </w:p>
        </w:tc>
        <w:tc>
          <w:tcPr>
            <w:tcW w:w="5335" w:type="dxa"/>
          </w:tcPr>
          <w:p w14:paraId="322C070B" w14:textId="77777777" w:rsidR="008844AD" w:rsidRPr="00222DA5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8844AD" w:rsidRPr="00222DA5" w14:paraId="362E4BD8" w14:textId="77777777" w:rsidTr="00D834EF">
        <w:tc>
          <w:tcPr>
            <w:tcW w:w="3681" w:type="dxa"/>
            <w:shd w:val="clear" w:color="auto" w:fill="D9D9D9" w:themeFill="background1" w:themeFillShade="D9"/>
          </w:tcPr>
          <w:p w14:paraId="320AE7D1" w14:textId="77777777" w:rsidR="008844AD" w:rsidRPr="00222DA5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  <w:r w:rsidRPr="00222DA5">
              <w:rPr>
                <w:sz w:val="22"/>
                <w:szCs w:val="22"/>
              </w:rPr>
              <w:t>Phone Number</w:t>
            </w:r>
          </w:p>
        </w:tc>
        <w:tc>
          <w:tcPr>
            <w:tcW w:w="5335" w:type="dxa"/>
          </w:tcPr>
          <w:p w14:paraId="13DC1E20" w14:textId="77777777" w:rsidR="008844AD" w:rsidRDefault="00C45DFD" w:rsidP="00222DA5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Landline:</w:t>
            </w:r>
          </w:p>
          <w:p w14:paraId="676C05FB" w14:textId="3C19A7B2" w:rsidR="00C45DFD" w:rsidRPr="00222DA5" w:rsidRDefault="00C45DFD" w:rsidP="00222DA5">
            <w:pPr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Mobile:</w:t>
            </w:r>
          </w:p>
        </w:tc>
      </w:tr>
      <w:tr w:rsidR="008844AD" w:rsidRPr="00222DA5" w14:paraId="5A7F4E0F" w14:textId="77777777" w:rsidTr="00D834EF">
        <w:tc>
          <w:tcPr>
            <w:tcW w:w="3681" w:type="dxa"/>
            <w:shd w:val="clear" w:color="auto" w:fill="D9D9D9" w:themeFill="background1" w:themeFillShade="D9"/>
          </w:tcPr>
          <w:p w14:paraId="29207942" w14:textId="77777777" w:rsidR="008844AD" w:rsidRPr="00222DA5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  <w:r w:rsidRPr="00222DA5">
              <w:rPr>
                <w:sz w:val="22"/>
                <w:szCs w:val="22"/>
              </w:rPr>
              <w:t>Fax Number</w:t>
            </w:r>
          </w:p>
        </w:tc>
        <w:tc>
          <w:tcPr>
            <w:tcW w:w="5335" w:type="dxa"/>
          </w:tcPr>
          <w:p w14:paraId="5DD8A002" w14:textId="77777777" w:rsidR="008844AD" w:rsidRPr="00222DA5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8844AD" w:rsidRPr="00222DA5" w14:paraId="491D38B5" w14:textId="77777777" w:rsidTr="00D834EF">
        <w:tc>
          <w:tcPr>
            <w:tcW w:w="3681" w:type="dxa"/>
            <w:shd w:val="clear" w:color="auto" w:fill="D9D9D9" w:themeFill="background1" w:themeFillShade="D9"/>
          </w:tcPr>
          <w:p w14:paraId="60E26D6A" w14:textId="21D7980C" w:rsidR="008844AD" w:rsidRPr="00222DA5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  <w:r w:rsidRPr="00222DA5">
              <w:rPr>
                <w:sz w:val="22"/>
                <w:szCs w:val="22"/>
              </w:rPr>
              <w:t>E</w:t>
            </w:r>
            <w:r w:rsidR="00222DA5">
              <w:rPr>
                <w:sz w:val="22"/>
                <w:szCs w:val="22"/>
              </w:rPr>
              <w:t>-</w:t>
            </w:r>
            <w:r w:rsidRPr="00222DA5">
              <w:rPr>
                <w:sz w:val="22"/>
                <w:szCs w:val="22"/>
              </w:rPr>
              <w:t>mail</w:t>
            </w:r>
          </w:p>
        </w:tc>
        <w:tc>
          <w:tcPr>
            <w:tcW w:w="5335" w:type="dxa"/>
          </w:tcPr>
          <w:p w14:paraId="698C5EC9" w14:textId="77777777" w:rsidR="008844AD" w:rsidRPr="00222DA5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8844AD" w:rsidRPr="00222DA5" w14:paraId="3506CBDB" w14:textId="77777777" w:rsidTr="00D834EF">
        <w:tc>
          <w:tcPr>
            <w:tcW w:w="3681" w:type="dxa"/>
            <w:shd w:val="clear" w:color="auto" w:fill="D9D9D9" w:themeFill="background1" w:themeFillShade="D9"/>
          </w:tcPr>
          <w:p w14:paraId="011562FB" w14:textId="192E88A4" w:rsidR="008844AD" w:rsidRPr="00222DA5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  <w:r w:rsidRPr="00222DA5">
              <w:rPr>
                <w:sz w:val="22"/>
                <w:szCs w:val="22"/>
              </w:rPr>
              <w:t>Website</w:t>
            </w:r>
            <w:r w:rsidR="000F1A9B">
              <w:rPr>
                <w:sz w:val="22"/>
                <w:szCs w:val="22"/>
              </w:rPr>
              <w:t xml:space="preserve"> (if available)</w:t>
            </w:r>
          </w:p>
        </w:tc>
        <w:tc>
          <w:tcPr>
            <w:tcW w:w="5335" w:type="dxa"/>
          </w:tcPr>
          <w:p w14:paraId="2C82E7E3" w14:textId="77777777" w:rsidR="008844AD" w:rsidRPr="00222DA5" w:rsidRDefault="008844AD" w:rsidP="00222DA5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</w:tbl>
    <w:p w14:paraId="7C26D0D3" w14:textId="77777777" w:rsidR="00D834EF" w:rsidRDefault="00D834EF" w:rsidP="008844AD">
      <w:pPr>
        <w:rPr>
          <w:sz w:val="22"/>
          <w:szCs w:val="22"/>
          <w:lang w:val="en-US"/>
        </w:rPr>
      </w:pPr>
    </w:p>
    <w:p w14:paraId="60C74E1C" w14:textId="25F67D04" w:rsidR="008844AD" w:rsidRDefault="009A0722" w:rsidP="008844AD">
      <w:r w:rsidRPr="00D9451D">
        <w:rPr>
          <w:sz w:val="22"/>
          <w:szCs w:val="22"/>
          <w:lang w:val="en-US"/>
        </w:rPr>
        <w:t xml:space="preserve">Note: Please refer to the instruction document </w:t>
      </w:r>
      <w:r w:rsidR="00624BB2">
        <w:rPr>
          <w:sz w:val="22"/>
          <w:szCs w:val="22"/>
          <w:lang w:val="en-US"/>
        </w:rPr>
        <w:t>for guidelines for finding the GPS coordinates</w:t>
      </w:r>
      <w:r w:rsidRPr="00D9451D">
        <w:rPr>
          <w:sz w:val="22"/>
          <w:szCs w:val="22"/>
          <w:lang w:val="en-US"/>
        </w:rPr>
        <w:t>.</w:t>
      </w:r>
    </w:p>
    <w:p w14:paraId="654659E8" w14:textId="77777777" w:rsidR="00352316" w:rsidRDefault="00352316" w:rsidP="008844AD"/>
    <w:p w14:paraId="3CBDB36C" w14:textId="54990A9A" w:rsidR="00222DA5" w:rsidRDefault="00222DA5" w:rsidP="008844AD"/>
    <w:p w14:paraId="319EB66D" w14:textId="77777777" w:rsidR="00222DA5" w:rsidRDefault="00222DA5" w:rsidP="008844AD">
      <w:pPr>
        <w:sectPr w:rsidR="00222DA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0C7D8C" w14:textId="2B25F7B6" w:rsidR="008844AD" w:rsidRPr="00CB672A" w:rsidRDefault="00D365BD" w:rsidP="00806744">
      <w:pPr>
        <w:pStyle w:val="ListParagraph"/>
        <w:numPr>
          <w:ilvl w:val="0"/>
          <w:numId w:val="0"/>
        </w:numPr>
        <w:ind w:left="284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Table 2: </w:t>
      </w:r>
      <w:bookmarkStart w:id="1" w:name="_Hlk49869235"/>
      <w:r>
        <w:rPr>
          <w:b/>
          <w:bCs/>
          <w:sz w:val="28"/>
          <w:szCs w:val="28"/>
          <w:lang w:val="en-US"/>
        </w:rPr>
        <w:t>Projected</w:t>
      </w:r>
      <w:r w:rsidR="008844AD" w:rsidRPr="00CB672A">
        <w:rPr>
          <w:b/>
          <w:bCs/>
          <w:sz w:val="28"/>
          <w:szCs w:val="28"/>
          <w:lang w:val="en-US"/>
        </w:rPr>
        <w:t xml:space="preserve"> annual production </w:t>
      </w:r>
      <w:r w:rsidR="00362BDF">
        <w:rPr>
          <w:b/>
          <w:bCs/>
          <w:sz w:val="28"/>
          <w:szCs w:val="28"/>
          <w:lang w:val="en-US"/>
        </w:rPr>
        <w:t>for</w:t>
      </w:r>
      <w:r w:rsidR="00806744">
        <w:rPr>
          <w:b/>
          <w:bCs/>
          <w:sz w:val="28"/>
          <w:szCs w:val="28"/>
          <w:lang w:val="en-US"/>
        </w:rPr>
        <w:t xml:space="preserve"> </w:t>
      </w:r>
      <w:r w:rsidR="008844AD" w:rsidRPr="00CB672A">
        <w:rPr>
          <w:b/>
          <w:bCs/>
          <w:sz w:val="28"/>
          <w:szCs w:val="28"/>
          <w:lang w:val="en-US"/>
        </w:rPr>
        <w:t xml:space="preserve">each brick product type </w:t>
      </w:r>
      <w:r w:rsidR="00362BDF">
        <w:rPr>
          <w:b/>
          <w:bCs/>
          <w:sz w:val="28"/>
          <w:szCs w:val="28"/>
          <w:lang w:val="en-US"/>
        </w:rPr>
        <w:t xml:space="preserve">(Forecast for </w:t>
      </w:r>
      <w:r w:rsidR="002438BD">
        <w:rPr>
          <w:b/>
          <w:bCs/>
          <w:sz w:val="28"/>
          <w:szCs w:val="28"/>
          <w:lang w:val="en-US"/>
        </w:rPr>
        <w:t>01 October 2020 to 30 September 2021</w:t>
      </w:r>
      <w:r w:rsidR="00362BDF">
        <w:rPr>
          <w:b/>
          <w:bCs/>
          <w:sz w:val="28"/>
          <w:szCs w:val="28"/>
          <w:lang w:val="en-US"/>
        </w:rPr>
        <w:t>)</w:t>
      </w:r>
      <w:bookmarkEnd w:id="1"/>
      <w:r w:rsidR="008844AD" w:rsidRPr="00CB672A">
        <w:rPr>
          <w:b/>
          <w:bCs/>
          <w:sz w:val="28"/>
          <w:szCs w:val="28"/>
          <w:lang w:val="en-US"/>
        </w:rPr>
        <w:t xml:space="preserve"> </w:t>
      </w:r>
    </w:p>
    <w:tbl>
      <w:tblPr>
        <w:tblStyle w:val="TableGrid"/>
        <w:tblW w:w="1397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5"/>
        <w:gridCol w:w="756"/>
        <w:gridCol w:w="757"/>
        <w:gridCol w:w="757"/>
        <w:gridCol w:w="1418"/>
        <w:gridCol w:w="1701"/>
        <w:gridCol w:w="1559"/>
        <w:gridCol w:w="1559"/>
        <w:gridCol w:w="1365"/>
      </w:tblGrid>
      <w:tr w:rsidR="00D86652" w:rsidRPr="00093454" w14:paraId="265273A5" w14:textId="77777777" w:rsidTr="00D834EF">
        <w:trPr>
          <w:trHeight w:val="735"/>
          <w:tblHeader/>
        </w:trPr>
        <w:tc>
          <w:tcPr>
            <w:tcW w:w="704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F393F45" w14:textId="350F65F3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23D2AFB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b/>
                <w:bCs/>
                <w:sz w:val="22"/>
                <w:szCs w:val="22"/>
                <w:lang w:val="en-US"/>
              </w:rPr>
              <w:t>A.</w:t>
            </w:r>
          </w:p>
          <w:p w14:paraId="5FA6D51E" w14:textId="79041C0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Type</w:t>
            </w:r>
            <w:r>
              <w:rPr>
                <w:rFonts w:cstheme="minorHAnsi"/>
                <w:sz w:val="22"/>
                <w:szCs w:val="22"/>
                <w:lang w:val="en-US"/>
              </w:rPr>
              <w:t>/name</w:t>
            </w:r>
            <w:r w:rsidRPr="00093454">
              <w:rPr>
                <w:rFonts w:cstheme="minorHAnsi"/>
                <w:sz w:val="22"/>
                <w:szCs w:val="22"/>
                <w:lang w:val="en-US"/>
              </w:rPr>
              <w:t xml:space="preserve"> of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the </w:t>
            </w:r>
            <w:r w:rsidRPr="00093454">
              <w:rPr>
                <w:rFonts w:cstheme="minorHAnsi"/>
                <w:sz w:val="22"/>
                <w:szCs w:val="22"/>
                <w:lang w:val="en-US"/>
              </w:rPr>
              <w:t xml:space="preserve">product </w:t>
            </w:r>
          </w:p>
        </w:tc>
        <w:tc>
          <w:tcPr>
            <w:tcW w:w="1415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E4ADC5B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b/>
                <w:bCs/>
                <w:sz w:val="22"/>
                <w:szCs w:val="22"/>
                <w:lang w:val="en-US"/>
              </w:rPr>
              <w:t>B</w:t>
            </w:r>
            <w:r w:rsidRPr="00093454"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</w:p>
          <w:p w14:paraId="38F45D96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Dry Weight of one piece of product (kg)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1B704C2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b/>
                <w:bCs/>
                <w:sz w:val="22"/>
                <w:szCs w:val="22"/>
                <w:lang w:val="en-US"/>
              </w:rPr>
              <w:t>C.</w:t>
            </w:r>
          </w:p>
          <w:p w14:paraId="3075A97A" w14:textId="3B6588A3" w:rsidR="00D86652" w:rsidRPr="00093454" w:rsidRDefault="00D86652" w:rsidP="00D86652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 xml:space="preserve">Dimensions of the product </w:t>
            </w:r>
            <w:r>
              <w:rPr>
                <w:rFonts w:cstheme="minorHAnsi"/>
                <w:sz w:val="22"/>
                <w:szCs w:val="22"/>
                <w:lang w:val="en-US"/>
              </w:rPr>
              <w:t>(mm)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CF373C1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b/>
                <w:bCs/>
                <w:sz w:val="22"/>
                <w:szCs w:val="22"/>
                <w:lang w:val="en-US"/>
              </w:rPr>
              <w:t>D.</w:t>
            </w:r>
          </w:p>
          <w:p w14:paraId="12AC8311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Product Bulk Density (kg/m</w:t>
            </w:r>
            <w:r w:rsidRPr="0057372C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3</w:t>
            </w:r>
            <w:r w:rsidRPr="00093454">
              <w:rPr>
                <w:rFonts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F2CCF61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b/>
                <w:bCs/>
                <w:sz w:val="22"/>
                <w:szCs w:val="22"/>
                <w:lang w:val="en-US"/>
              </w:rPr>
              <w:t>E.</w:t>
            </w:r>
          </w:p>
          <w:p w14:paraId="751CC2E2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Estimated Annual Production (No. of pieces/ year)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B6D41AC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F. </w:t>
            </w:r>
          </w:p>
          <w:p w14:paraId="597D6123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 xml:space="preserve">Kiln Technology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A046D15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b/>
                <w:bCs/>
                <w:sz w:val="22"/>
                <w:szCs w:val="22"/>
                <w:lang w:val="en-US"/>
              </w:rPr>
              <w:t>G.</w:t>
            </w:r>
          </w:p>
          <w:p w14:paraId="56D991A6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Moulding Method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3B57108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b/>
                <w:bCs/>
                <w:sz w:val="22"/>
                <w:szCs w:val="22"/>
                <w:lang w:val="en-US"/>
              </w:rPr>
              <w:t>H.</w:t>
            </w:r>
          </w:p>
          <w:p w14:paraId="12BE370C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Drying Method</w:t>
            </w:r>
          </w:p>
        </w:tc>
      </w:tr>
      <w:tr w:rsidR="00D86652" w:rsidRPr="00093454" w14:paraId="409BB151" w14:textId="77777777" w:rsidTr="00D834EF">
        <w:trPr>
          <w:trHeight w:val="367"/>
          <w:tblHeader/>
        </w:trPr>
        <w:tc>
          <w:tcPr>
            <w:tcW w:w="704" w:type="dxa"/>
            <w:vMerge/>
            <w:tcMar>
              <w:left w:w="57" w:type="dxa"/>
              <w:right w:w="57" w:type="dxa"/>
            </w:tcMar>
            <w:vAlign w:val="center"/>
          </w:tcPr>
          <w:p w14:paraId="55CA65F4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</w:tcPr>
          <w:p w14:paraId="50B62837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vMerge/>
            <w:tcMar>
              <w:left w:w="57" w:type="dxa"/>
              <w:right w:w="57" w:type="dxa"/>
            </w:tcMar>
          </w:tcPr>
          <w:p w14:paraId="7731B95E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0D31FDC" w14:textId="5E7537D3" w:rsidR="00D86652" w:rsidRPr="00D86652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D86652">
              <w:rPr>
                <w:rFonts w:cstheme="minorHAnsi"/>
                <w:sz w:val="22"/>
                <w:szCs w:val="22"/>
                <w:lang w:val="en-US"/>
              </w:rPr>
              <w:t>L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6E7A21F2" w14:textId="51EB7DAE" w:rsidR="00D86652" w:rsidRPr="00D86652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D86652">
              <w:rPr>
                <w:rFonts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49A140DC" w14:textId="524168DB" w:rsidR="00D86652" w:rsidRPr="00D86652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D86652">
              <w:rPr>
                <w:rFonts w:cstheme="minorHAnsi"/>
                <w:sz w:val="22"/>
                <w:szCs w:val="22"/>
                <w:lang w:val="en-US"/>
              </w:rPr>
              <w:t>H</w:t>
            </w: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14:paraId="4A421F8C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14:paraId="65C11FB7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3CEA91DD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DEA91B9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vMerge/>
            <w:tcMar>
              <w:left w:w="57" w:type="dxa"/>
              <w:right w:w="57" w:type="dxa"/>
            </w:tcMar>
          </w:tcPr>
          <w:p w14:paraId="7AE50FCA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D86652" w:rsidRPr="00093454" w14:paraId="2223FCB5" w14:textId="77777777" w:rsidTr="00780774">
        <w:trPr>
          <w:trHeight w:val="244"/>
        </w:trPr>
        <w:tc>
          <w:tcPr>
            <w:tcW w:w="704" w:type="dxa"/>
            <w:tcMar>
              <w:left w:w="57" w:type="dxa"/>
              <w:right w:w="57" w:type="dxa"/>
            </w:tcMar>
          </w:tcPr>
          <w:p w14:paraId="442B41D4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4A894765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Mar>
              <w:left w:w="57" w:type="dxa"/>
              <w:right w:w="57" w:type="dxa"/>
            </w:tcMar>
          </w:tcPr>
          <w:p w14:paraId="0F84BE51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14:paraId="14F312C4" w14:textId="37C6C268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4C23B0FC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7285EDFB" w14:textId="2625D898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1707BE1B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F14D878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DC13215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7AB3C32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14:paraId="7F315201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D86652" w:rsidRPr="00093454" w14:paraId="6A2CB8C7" w14:textId="77777777" w:rsidTr="00780774">
        <w:trPr>
          <w:trHeight w:val="258"/>
        </w:trPr>
        <w:tc>
          <w:tcPr>
            <w:tcW w:w="704" w:type="dxa"/>
            <w:tcMar>
              <w:left w:w="57" w:type="dxa"/>
              <w:right w:w="57" w:type="dxa"/>
            </w:tcMar>
          </w:tcPr>
          <w:p w14:paraId="59A26778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46685DE1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Mar>
              <w:left w:w="57" w:type="dxa"/>
              <w:right w:w="57" w:type="dxa"/>
            </w:tcMar>
          </w:tcPr>
          <w:p w14:paraId="2CE6612C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14:paraId="4C23184C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7968021C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1D2AA60F" w14:textId="31956A7D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08315576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7A83255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A9FD600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0E17FCA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14:paraId="05F02E4B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D86652" w:rsidRPr="00093454" w14:paraId="32E4D500" w14:textId="77777777" w:rsidTr="00780774">
        <w:trPr>
          <w:trHeight w:val="258"/>
        </w:trPr>
        <w:tc>
          <w:tcPr>
            <w:tcW w:w="704" w:type="dxa"/>
            <w:tcMar>
              <w:left w:w="57" w:type="dxa"/>
              <w:right w:w="57" w:type="dxa"/>
            </w:tcMar>
          </w:tcPr>
          <w:p w14:paraId="50B999B6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7B4AB8C6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Mar>
              <w:left w:w="57" w:type="dxa"/>
              <w:right w:w="57" w:type="dxa"/>
            </w:tcMar>
          </w:tcPr>
          <w:p w14:paraId="7C9F8614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14:paraId="511FDE43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4E9E7FB0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0EE79ABD" w14:textId="4FDC4A6C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62806AC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894CF4D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FE17624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77E339F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14:paraId="7F8F2E01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D86652" w:rsidRPr="00093454" w14:paraId="676CEC1A" w14:textId="77777777" w:rsidTr="00780774">
        <w:trPr>
          <w:trHeight w:val="244"/>
        </w:trPr>
        <w:tc>
          <w:tcPr>
            <w:tcW w:w="704" w:type="dxa"/>
            <w:tcMar>
              <w:left w:w="57" w:type="dxa"/>
              <w:right w:w="57" w:type="dxa"/>
            </w:tcMar>
          </w:tcPr>
          <w:p w14:paraId="0FCC2590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25C9C082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Mar>
              <w:left w:w="57" w:type="dxa"/>
              <w:right w:w="57" w:type="dxa"/>
            </w:tcMar>
          </w:tcPr>
          <w:p w14:paraId="47EB01BC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14:paraId="5E64CFC8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5C8405B8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1DAE6037" w14:textId="10A9D533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5ADEC6E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3C54189E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1414B61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0F583E2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14:paraId="25D13F0F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D86652" w:rsidRPr="00093454" w14:paraId="67AF9899" w14:textId="77777777" w:rsidTr="00780774">
        <w:trPr>
          <w:trHeight w:val="258"/>
        </w:trPr>
        <w:tc>
          <w:tcPr>
            <w:tcW w:w="704" w:type="dxa"/>
            <w:tcMar>
              <w:left w:w="57" w:type="dxa"/>
              <w:right w:w="57" w:type="dxa"/>
            </w:tcMar>
          </w:tcPr>
          <w:p w14:paraId="58AA907D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2275EC98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Mar>
              <w:left w:w="57" w:type="dxa"/>
              <w:right w:w="57" w:type="dxa"/>
            </w:tcMar>
          </w:tcPr>
          <w:p w14:paraId="21024D40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14:paraId="3E4D69C0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3ADECEA1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705A5568" w14:textId="609E91D4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48B69B8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363AA43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1878DD4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858CE69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14:paraId="31F38E87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D86652" w:rsidRPr="00093454" w14:paraId="4A241208" w14:textId="77777777" w:rsidTr="00780774">
        <w:trPr>
          <w:trHeight w:val="258"/>
        </w:trPr>
        <w:tc>
          <w:tcPr>
            <w:tcW w:w="704" w:type="dxa"/>
            <w:tcMar>
              <w:left w:w="57" w:type="dxa"/>
              <w:right w:w="57" w:type="dxa"/>
            </w:tcMar>
          </w:tcPr>
          <w:p w14:paraId="567E1154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3D6BA4FF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Mar>
              <w:left w:w="57" w:type="dxa"/>
              <w:right w:w="57" w:type="dxa"/>
            </w:tcMar>
          </w:tcPr>
          <w:p w14:paraId="65A5B08A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14:paraId="4A456933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63E1985A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2072792C" w14:textId="2085DB93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29F5B0F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67532A2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9241EB6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9BAE5E2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14:paraId="42121107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D86652" w:rsidRPr="00093454" w14:paraId="519D9159" w14:textId="77777777" w:rsidTr="00780774">
        <w:trPr>
          <w:trHeight w:val="244"/>
        </w:trPr>
        <w:tc>
          <w:tcPr>
            <w:tcW w:w="704" w:type="dxa"/>
            <w:tcMar>
              <w:left w:w="57" w:type="dxa"/>
              <w:right w:w="57" w:type="dxa"/>
            </w:tcMar>
          </w:tcPr>
          <w:p w14:paraId="64D4AA99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4DA1ACC9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Mar>
              <w:left w:w="57" w:type="dxa"/>
              <w:right w:w="57" w:type="dxa"/>
            </w:tcMar>
          </w:tcPr>
          <w:p w14:paraId="4E6E88DD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14:paraId="3541EBC7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3CFF12ED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01856B11" w14:textId="74C7EFA8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76692A6A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3B8D0A0A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CC6E572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55D08A6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14:paraId="3D21B806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D86652" w:rsidRPr="00093454" w14:paraId="662C7566" w14:textId="77777777" w:rsidTr="00780774">
        <w:trPr>
          <w:trHeight w:val="258"/>
        </w:trPr>
        <w:tc>
          <w:tcPr>
            <w:tcW w:w="704" w:type="dxa"/>
            <w:tcMar>
              <w:left w:w="57" w:type="dxa"/>
              <w:right w:w="57" w:type="dxa"/>
            </w:tcMar>
          </w:tcPr>
          <w:p w14:paraId="24DDF500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720CC987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Mar>
              <w:left w:w="57" w:type="dxa"/>
              <w:right w:w="57" w:type="dxa"/>
            </w:tcMar>
          </w:tcPr>
          <w:p w14:paraId="6F9C39A6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14:paraId="09A1C882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1E95D2E2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575C8E03" w14:textId="3F7BC0D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14C0FAE9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A666CC0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666CCC1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0C9DB22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14:paraId="1AE88B15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D86652" w:rsidRPr="00093454" w14:paraId="5401A056" w14:textId="77777777" w:rsidTr="00780774">
        <w:trPr>
          <w:trHeight w:val="244"/>
        </w:trPr>
        <w:tc>
          <w:tcPr>
            <w:tcW w:w="704" w:type="dxa"/>
            <w:tcMar>
              <w:left w:w="57" w:type="dxa"/>
              <w:right w:w="57" w:type="dxa"/>
            </w:tcMar>
          </w:tcPr>
          <w:p w14:paraId="52A0C2EA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7C626452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Mar>
              <w:left w:w="57" w:type="dxa"/>
              <w:right w:w="57" w:type="dxa"/>
            </w:tcMar>
          </w:tcPr>
          <w:p w14:paraId="65AF8B68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14:paraId="1F4C4A24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4CC51321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1A840B18" w14:textId="6BB87ACF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6AA6A4A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2BC792A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38129C1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D2BC7BA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14:paraId="5399F2BA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D86652" w:rsidRPr="00093454" w14:paraId="2D8ABAA7" w14:textId="77777777" w:rsidTr="00780774">
        <w:trPr>
          <w:trHeight w:val="258"/>
        </w:trPr>
        <w:tc>
          <w:tcPr>
            <w:tcW w:w="704" w:type="dxa"/>
            <w:tcMar>
              <w:left w:w="57" w:type="dxa"/>
              <w:right w:w="57" w:type="dxa"/>
            </w:tcMar>
          </w:tcPr>
          <w:p w14:paraId="5D70EA1E" w14:textId="77777777" w:rsidR="00D86652" w:rsidRPr="00093454" w:rsidRDefault="00D86652" w:rsidP="00093454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093454">
              <w:rPr>
                <w:rFonts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4FD269CC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Mar>
              <w:left w:w="57" w:type="dxa"/>
              <w:right w:w="57" w:type="dxa"/>
            </w:tcMar>
          </w:tcPr>
          <w:p w14:paraId="56319C56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14:paraId="76BC9D57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3CED03D3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4847784B" w14:textId="7F4AE192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78DEA20B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FFB872C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F7D4A2C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49353C0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14:paraId="6300B774" w14:textId="77777777" w:rsidR="00D86652" w:rsidRPr="00093454" w:rsidRDefault="00D86652" w:rsidP="00093454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6F87BC5E" w14:textId="2C0F3E9F" w:rsidR="008844AD" w:rsidRPr="00D9451D" w:rsidRDefault="00560029" w:rsidP="00093454">
      <w:pPr>
        <w:spacing w:after="0" w:line="240" w:lineRule="auto"/>
        <w:jc w:val="both"/>
        <w:rPr>
          <w:sz w:val="22"/>
          <w:szCs w:val="22"/>
          <w:lang w:val="en-US"/>
        </w:rPr>
      </w:pPr>
      <w:r w:rsidRPr="00D9451D">
        <w:rPr>
          <w:sz w:val="22"/>
          <w:szCs w:val="22"/>
          <w:lang w:val="en-US"/>
        </w:rPr>
        <w:t xml:space="preserve">Note: </w:t>
      </w:r>
      <w:r w:rsidR="00D9451D" w:rsidRPr="00D9451D">
        <w:rPr>
          <w:sz w:val="22"/>
          <w:szCs w:val="22"/>
          <w:lang w:val="en-US"/>
        </w:rPr>
        <w:t>Please refer to the instruction document for filling up</w:t>
      </w:r>
      <w:r w:rsidR="00F32959">
        <w:rPr>
          <w:sz w:val="22"/>
          <w:szCs w:val="22"/>
          <w:lang w:val="en-US"/>
        </w:rPr>
        <w:t xml:space="preserve"> the</w:t>
      </w:r>
      <w:r w:rsidR="00D9451D" w:rsidRPr="00D9451D">
        <w:rPr>
          <w:sz w:val="22"/>
          <w:szCs w:val="22"/>
          <w:lang w:val="en-US"/>
        </w:rPr>
        <w:t xml:space="preserve"> required information in the above table.</w:t>
      </w:r>
      <w:r w:rsidR="00D834EF">
        <w:rPr>
          <w:sz w:val="22"/>
          <w:szCs w:val="22"/>
          <w:lang w:val="en-US"/>
        </w:rPr>
        <w:t xml:space="preserve"> You may add rows as necessary.</w:t>
      </w:r>
    </w:p>
    <w:p w14:paraId="7D8D3558" w14:textId="77777777" w:rsidR="00560029" w:rsidRPr="00093454" w:rsidRDefault="00560029" w:rsidP="00093454">
      <w:pPr>
        <w:spacing w:after="0" w:line="240" w:lineRule="auto"/>
        <w:jc w:val="both"/>
        <w:rPr>
          <w:b/>
          <w:bCs/>
          <w:sz w:val="22"/>
          <w:szCs w:val="22"/>
          <w:lang w:val="en-US"/>
        </w:rPr>
      </w:pPr>
    </w:p>
    <w:p w14:paraId="2E685F62" w14:textId="398641AD" w:rsidR="00F8792B" w:rsidRDefault="00F8792B" w:rsidP="00093454">
      <w:pPr>
        <w:jc w:val="both"/>
        <w:rPr>
          <w:b/>
          <w:bCs/>
          <w:sz w:val="22"/>
          <w:szCs w:val="22"/>
          <w:lang w:val="en-GB"/>
        </w:rPr>
      </w:pPr>
      <w:r w:rsidRPr="00F8792B">
        <w:rPr>
          <w:b/>
          <w:bCs/>
          <w:sz w:val="22"/>
          <w:szCs w:val="22"/>
          <w:lang w:val="en-GB"/>
        </w:rPr>
        <w:t xml:space="preserve">Please enclose the following documents along with </w:t>
      </w:r>
      <w:r w:rsidR="00C45DFD">
        <w:rPr>
          <w:b/>
          <w:bCs/>
          <w:sz w:val="22"/>
          <w:szCs w:val="22"/>
          <w:lang w:val="en-GB"/>
        </w:rPr>
        <w:t xml:space="preserve">Table </w:t>
      </w:r>
      <w:r w:rsidR="00C45DFD" w:rsidRPr="00DE77C1">
        <w:rPr>
          <w:b/>
          <w:bCs/>
          <w:sz w:val="22"/>
          <w:szCs w:val="22"/>
          <w:lang w:val="en-GB"/>
        </w:rPr>
        <w:t>2</w:t>
      </w:r>
      <w:r w:rsidRPr="00DE77C1">
        <w:rPr>
          <w:b/>
          <w:bCs/>
          <w:sz w:val="22"/>
          <w:szCs w:val="22"/>
          <w:lang w:val="en-GB"/>
        </w:rPr>
        <w:t>, if available, and</w:t>
      </w:r>
      <w:r w:rsidRPr="00F8792B">
        <w:rPr>
          <w:b/>
          <w:bCs/>
          <w:sz w:val="22"/>
          <w:szCs w:val="22"/>
          <w:lang w:val="en-GB"/>
        </w:rPr>
        <w:t xml:space="preserve"> tick in the corresponding box</w:t>
      </w:r>
      <w:r>
        <w:rPr>
          <w:b/>
          <w:bCs/>
          <w:sz w:val="22"/>
          <w:szCs w:val="22"/>
          <w:lang w:val="en-GB"/>
        </w:rPr>
        <w:t xml:space="preserve">: </w:t>
      </w:r>
    </w:p>
    <w:p w14:paraId="751FF49C" w14:textId="76450DA8" w:rsidR="00F8792B" w:rsidRPr="00EC5DA1" w:rsidRDefault="00F8792B" w:rsidP="00F8792B">
      <w:pPr>
        <w:pStyle w:val="ListParagraph"/>
        <w:numPr>
          <w:ilvl w:val="0"/>
          <w:numId w:val="3"/>
        </w:numPr>
        <w:spacing w:line="276" w:lineRule="auto"/>
        <w:ind w:left="426"/>
        <w:contextualSpacing w:val="0"/>
        <w:jc w:val="both"/>
        <w:rPr>
          <w:sz w:val="22"/>
          <w:szCs w:val="22"/>
          <w:lang w:val="en-US"/>
        </w:rPr>
      </w:pPr>
      <w:r w:rsidRPr="00EC5DA1">
        <w:rPr>
          <w:sz w:val="22"/>
          <w:szCs w:val="22"/>
          <w:lang w:val="en-US"/>
        </w:rPr>
        <w:t>Self-attested copy of Test report for bulk density and dry weight (as per IS 1528 Part 12) of all types of brick products (if available)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5DA1">
        <w:rPr>
          <w:sz w:val="22"/>
          <w:szCs w:val="22"/>
          <w:lang w:val="en-US"/>
        </w:rPr>
        <w:t>(</w:t>
      </w:r>
      <w:r w:rsidRPr="00EC5DA1">
        <w:rPr>
          <w:sz w:val="22"/>
          <w:szCs w:val="22"/>
          <w:lang w:val="en-US"/>
        </w:rPr>
        <w:tab/>
        <w:t>)</w:t>
      </w:r>
    </w:p>
    <w:p w14:paraId="496D0925" w14:textId="77777777" w:rsidR="00F8792B" w:rsidRPr="00F8792B" w:rsidRDefault="00F8792B" w:rsidP="0074234B">
      <w:pPr>
        <w:pStyle w:val="ListParagraph"/>
        <w:numPr>
          <w:ilvl w:val="0"/>
          <w:numId w:val="3"/>
        </w:numPr>
        <w:spacing w:line="276" w:lineRule="auto"/>
        <w:ind w:left="425" w:hanging="357"/>
        <w:jc w:val="both"/>
        <w:rPr>
          <w:sz w:val="22"/>
          <w:szCs w:val="22"/>
          <w:lang w:val="en-US"/>
        </w:rPr>
      </w:pPr>
      <w:r w:rsidRPr="00EC5DA1">
        <w:rPr>
          <w:sz w:val="22"/>
          <w:szCs w:val="22"/>
          <w:lang w:val="en-US"/>
        </w:rPr>
        <w:t>Self-attested copy of Test report for compressive strength (as per IS 3495 for bricks or IS 3952 for blocks) of all types of brick products (if available)</w:t>
      </w:r>
      <w:r w:rsidRPr="00EC5DA1">
        <w:rPr>
          <w:sz w:val="22"/>
          <w:szCs w:val="22"/>
        </w:rPr>
        <w:t xml:space="preserve">. </w:t>
      </w:r>
    </w:p>
    <w:p w14:paraId="65F805D9" w14:textId="01A820E6" w:rsidR="00F8792B" w:rsidRDefault="00F8792B" w:rsidP="00F8792B">
      <w:pPr>
        <w:pStyle w:val="ListParagraph"/>
        <w:numPr>
          <w:ilvl w:val="0"/>
          <w:numId w:val="0"/>
        </w:numPr>
        <w:spacing w:line="276" w:lineRule="auto"/>
        <w:ind w:left="426"/>
        <w:contextualSpacing w:val="0"/>
        <w:jc w:val="both"/>
        <w:rPr>
          <w:sz w:val="22"/>
          <w:szCs w:val="22"/>
          <w:lang w:val="en-US"/>
        </w:rPr>
      </w:pPr>
      <w:r w:rsidRPr="00EC5DA1">
        <w:rPr>
          <w:sz w:val="22"/>
          <w:szCs w:val="22"/>
        </w:rPr>
        <w:t>[</w:t>
      </w:r>
      <w:r w:rsidRPr="00EC5DA1">
        <w:rPr>
          <w:i/>
          <w:iCs/>
          <w:sz w:val="22"/>
          <w:szCs w:val="22"/>
        </w:rPr>
        <w:t>The compressive strength must comply with the BIS standards for respective products.</w:t>
      </w:r>
      <w:r w:rsidRPr="00EC5DA1">
        <w:rPr>
          <w:sz w:val="22"/>
          <w:szCs w:val="22"/>
        </w:rPr>
        <w:t>]</w:t>
      </w:r>
      <w:r w:rsidRPr="00EC5DA1">
        <w:rPr>
          <w:sz w:val="22"/>
          <w:szCs w:val="22"/>
          <w:lang w:val="en-US"/>
        </w:rPr>
        <w:tab/>
      </w:r>
      <w:r w:rsidRPr="00EC5DA1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EC5DA1">
        <w:rPr>
          <w:sz w:val="22"/>
          <w:szCs w:val="22"/>
          <w:lang w:val="en-US"/>
        </w:rPr>
        <w:t>(</w:t>
      </w:r>
      <w:r w:rsidRPr="00EC5DA1">
        <w:rPr>
          <w:sz w:val="22"/>
          <w:szCs w:val="22"/>
          <w:lang w:val="en-US"/>
        </w:rPr>
        <w:tab/>
        <w:t>)</w:t>
      </w:r>
      <w:r>
        <w:rPr>
          <w:sz w:val="22"/>
          <w:szCs w:val="22"/>
          <w:lang w:val="en-US"/>
        </w:rPr>
        <w:t xml:space="preserve"> </w:t>
      </w:r>
    </w:p>
    <w:p w14:paraId="2A02B647" w14:textId="45178767" w:rsidR="0074234B" w:rsidRDefault="0074234B" w:rsidP="00F8792B">
      <w:pPr>
        <w:pStyle w:val="ListParagraph"/>
        <w:numPr>
          <w:ilvl w:val="0"/>
          <w:numId w:val="0"/>
        </w:numPr>
        <w:spacing w:line="276" w:lineRule="auto"/>
        <w:ind w:left="426"/>
        <w:contextualSpacing w:val="0"/>
        <w:jc w:val="both"/>
        <w:rPr>
          <w:sz w:val="22"/>
          <w:szCs w:val="22"/>
          <w:lang w:val="en-US"/>
        </w:rPr>
      </w:pPr>
    </w:p>
    <w:p w14:paraId="7947E8DE" w14:textId="0F5863B5" w:rsidR="00FF7EBB" w:rsidRPr="00CB672A" w:rsidRDefault="00362BDF" w:rsidP="00806744">
      <w:pPr>
        <w:pStyle w:val="ListParagraph"/>
        <w:numPr>
          <w:ilvl w:val="0"/>
          <w:numId w:val="0"/>
        </w:numPr>
        <w:ind w:left="284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Table 3: </w:t>
      </w:r>
      <w:bookmarkStart w:id="2" w:name="_Hlk49869427"/>
      <w:r>
        <w:rPr>
          <w:b/>
          <w:bCs/>
          <w:sz w:val="28"/>
          <w:szCs w:val="28"/>
          <w:lang w:val="en-US"/>
        </w:rPr>
        <w:t xml:space="preserve">Installed and Commissioned </w:t>
      </w:r>
      <w:r w:rsidR="00FF7EBB" w:rsidRPr="00CB672A">
        <w:rPr>
          <w:b/>
          <w:bCs/>
          <w:sz w:val="28"/>
          <w:szCs w:val="28"/>
          <w:lang w:val="en-US"/>
        </w:rPr>
        <w:t>Process and Machinery/Equipment Details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126"/>
        <w:gridCol w:w="1985"/>
        <w:gridCol w:w="3316"/>
      </w:tblGrid>
      <w:tr w:rsidR="007C45E9" w:rsidRPr="00EC5DA1" w14:paraId="1744F7C1" w14:textId="77777777" w:rsidTr="00D834EF">
        <w:trPr>
          <w:trHeight w:val="654"/>
        </w:trPr>
        <w:tc>
          <w:tcPr>
            <w:tcW w:w="704" w:type="dxa"/>
            <w:shd w:val="clear" w:color="auto" w:fill="D9D9D9" w:themeFill="background1" w:themeFillShade="D9"/>
          </w:tcPr>
          <w:p w14:paraId="56BD970A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258475B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A. </w:t>
            </w:r>
          </w:p>
          <w:p w14:paraId="4FB6370A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Process Details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6A5154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B. </w:t>
            </w:r>
          </w:p>
          <w:p w14:paraId="35BEBD10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Type of machinery/ equipment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167D578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C. </w:t>
            </w:r>
          </w:p>
          <w:p w14:paraId="37754173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Make of machinery/ equipment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85C9F23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D. </w:t>
            </w:r>
          </w:p>
          <w:p w14:paraId="0451CAB3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Rated Production Capacity</w:t>
            </w:r>
          </w:p>
        </w:tc>
        <w:tc>
          <w:tcPr>
            <w:tcW w:w="3316" w:type="dxa"/>
            <w:shd w:val="clear" w:color="auto" w:fill="D9D9D9" w:themeFill="background1" w:themeFillShade="D9"/>
          </w:tcPr>
          <w:p w14:paraId="50D9E55B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E. </w:t>
            </w:r>
          </w:p>
          <w:p w14:paraId="5240B3F7" w14:textId="6A9CDB7A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 xml:space="preserve">Photograph </w:t>
            </w:r>
          </w:p>
        </w:tc>
      </w:tr>
      <w:tr w:rsidR="007C45E9" w:rsidRPr="00EC5DA1" w14:paraId="3FCCE7B2" w14:textId="77777777" w:rsidTr="007C45E9">
        <w:trPr>
          <w:trHeight w:val="423"/>
        </w:trPr>
        <w:tc>
          <w:tcPr>
            <w:tcW w:w="704" w:type="dxa"/>
          </w:tcPr>
          <w:p w14:paraId="4BE1659A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544" w:type="dxa"/>
          </w:tcPr>
          <w:p w14:paraId="2103B185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25BDF65D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3A1065C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537DB037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316" w:type="dxa"/>
          </w:tcPr>
          <w:p w14:paraId="17DE220C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C45E9" w:rsidRPr="00EC5DA1" w14:paraId="3C4B0CBC" w14:textId="77777777" w:rsidTr="007C45E9">
        <w:trPr>
          <w:trHeight w:val="438"/>
        </w:trPr>
        <w:tc>
          <w:tcPr>
            <w:tcW w:w="704" w:type="dxa"/>
          </w:tcPr>
          <w:p w14:paraId="32E1807D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</w:tcPr>
          <w:p w14:paraId="100B19AC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14E4A24B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232E3AD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155521D1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316" w:type="dxa"/>
          </w:tcPr>
          <w:p w14:paraId="7DFF0AB7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C45E9" w:rsidRPr="00EC5DA1" w14:paraId="2FA072C9" w14:textId="77777777" w:rsidTr="007C45E9">
        <w:trPr>
          <w:trHeight w:val="423"/>
        </w:trPr>
        <w:tc>
          <w:tcPr>
            <w:tcW w:w="704" w:type="dxa"/>
          </w:tcPr>
          <w:p w14:paraId="263464AF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</w:tcPr>
          <w:p w14:paraId="430765FD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DE081A4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8DA252D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63D11CD1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316" w:type="dxa"/>
          </w:tcPr>
          <w:p w14:paraId="684B664C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C45E9" w:rsidRPr="00EC5DA1" w14:paraId="4D047B78" w14:textId="77777777" w:rsidTr="007C45E9">
        <w:trPr>
          <w:trHeight w:val="423"/>
        </w:trPr>
        <w:tc>
          <w:tcPr>
            <w:tcW w:w="704" w:type="dxa"/>
          </w:tcPr>
          <w:p w14:paraId="3960688E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544" w:type="dxa"/>
          </w:tcPr>
          <w:p w14:paraId="4297D9C4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568A074C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846D950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210B785A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316" w:type="dxa"/>
          </w:tcPr>
          <w:p w14:paraId="5014E791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C45E9" w:rsidRPr="00EC5DA1" w14:paraId="0DA32F27" w14:textId="77777777" w:rsidTr="007C45E9">
        <w:trPr>
          <w:trHeight w:val="423"/>
        </w:trPr>
        <w:tc>
          <w:tcPr>
            <w:tcW w:w="704" w:type="dxa"/>
          </w:tcPr>
          <w:p w14:paraId="4001839C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544" w:type="dxa"/>
          </w:tcPr>
          <w:p w14:paraId="1522C96C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7295EE3A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CE11789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6250D555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316" w:type="dxa"/>
          </w:tcPr>
          <w:p w14:paraId="521513BE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C45E9" w:rsidRPr="00EC5DA1" w14:paraId="4039D7BC" w14:textId="77777777" w:rsidTr="007C45E9">
        <w:trPr>
          <w:trHeight w:val="438"/>
        </w:trPr>
        <w:tc>
          <w:tcPr>
            <w:tcW w:w="704" w:type="dxa"/>
          </w:tcPr>
          <w:p w14:paraId="48549773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544" w:type="dxa"/>
          </w:tcPr>
          <w:p w14:paraId="7042FE07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551837EC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D26296F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5C1052DA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316" w:type="dxa"/>
          </w:tcPr>
          <w:p w14:paraId="794752A1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C45E9" w:rsidRPr="00EC5DA1" w14:paraId="7748A7B0" w14:textId="77777777" w:rsidTr="007C45E9">
        <w:trPr>
          <w:trHeight w:val="423"/>
        </w:trPr>
        <w:tc>
          <w:tcPr>
            <w:tcW w:w="704" w:type="dxa"/>
          </w:tcPr>
          <w:p w14:paraId="06161AD9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544" w:type="dxa"/>
          </w:tcPr>
          <w:p w14:paraId="19109841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2CADA98A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D4DE841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50D3C647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316" w:type="dxa"/>
          </w:tcPr>
          <w:p w14:paraId="676A6244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C45E9" w:rsidRPr="00EC5DA1" w14:paraId="66BEF094" w14:textId="77777777" w:rsidTr="007C45E9">
        <w:trPr>
          <w:trHeight w:val="423"/>
        </w:trPr>
        <w:tc>
          <w:tcPr>
            <w:tcW w:w="704" w:type="dxa"/>
          </w:tcPr>
          <w:p w14:paraId="3955F4BD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</w:tcPr>
          <w:p w14:paraId="319ABC6B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183B32D5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219E6AD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26B357C3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316" w:type="dxa"/>
          </w:tcPr>
          <w:p w14:paraId="493A904F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C45E9" w:rsidRPr="00EC5DA1" w14:paraId="23BAEE1B" w14:textId="77777777" w:rsidTr="007C45E9">
        <w:trPr>
          <w:trHeight w:val="423"/>
        </w:trPr>
        <w:tc>
          <w:tcPr>
            <w:tcW w:w="704" w:type="dxa"/>
          </w:tcPr>
          <w:p w14:paraId="46203B5A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544" w:type="dxa"/>
          </w:tcPr>
          <w:p w14:paraId="5D91C083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3B93531B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DE813C5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6B4B21B0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316" w:type="dxa"/>
          </w:tcPr>
          <w:p w14:paraId="3C5854D3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C45E9" w:rsidRPr="00EC5DA1" w14:paraId="1D701482" w14:textId="77777777" w:rsidTr="007C45E9">
        <w:trPr>
          <w:trHeight w:val="423"/>
        </w:trPr>
        <w:tc>
          <w:tcPr>
            <w:tcW w:w="704" w:type="dxa"/>
          </w:tcPr>
          <w:p w14:paraId="554D5846" w14:textId="77777777" w:rsidR="00FF7EBB" w:rsidRPr="00EC5DA1" w:rsidRDefault="00FF7EBB" w:rsidP="00F44628">
            <w:pPr>
              <w:spacing w:before="60" w:after="60"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EC5DA1">
              <w:rPr>
                <w:rFonts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544" w:type="dxa"/>
          </w:tcPr>
          <w:p w14:paraId="134066CD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28B47322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DB19CB8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11D60F9F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316" w:type="dxa"/>
          </w:tcPr>
          <w:p w14:paraId="5C21F2E5" w14:textId="77777777" w:rsidR="00FF7EBB" w:rsidRPr="00EC5DA1" w:rsidRDefault="00FF7EBB" w:rsidP="00F44628">
            <w:pPr>
              <w:spacing w:before="60" w:after="60"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221D39FA" w14:textId="788CE55D" w:rsidR="00F32959" w:rsidRPr="00D9451D" w:rsidRDefault="00F32959" w:rsidP="00F32959">
      <w:pPr>
        <w:spacing w:after="0" w:line="240" w:lineRule="auto"/>
        <w:jc w:val="both"/>
        <w:rPr>
          <w:sz w:val="22"/>
          <w:szCs w:val="22"/>
          <w:lang w:val="en-US"/>
        </w:rPr>
      </w:pPr>
      <w:r w:rsidRPr="00D9451D">
        <w:rPr>
          <w:sz w:val="22"/>
          <w:szCs w:val="22"/>
          <w:lang w:val="en-US"/>
        </w:rPr>
        <w:t xml:space="preserve">Note: Please refer to the instructions document for filling up </w:t>
      </w:r>
      <w:r>
        <w:rPr>
          <w:sz w:val="22"/>
          <w:szCs w:val="22"/>
          <w:lang w:val="en-US"/>
        </w:rPr>
        <w:t xml:space="preserve">the </w:t>
      </w:r>
      <w:r w:rsidRPr="00D9451D">
        <w:rPr>
          <w:sz w:val="22"/>
          <w:szCs w:val="22"/>
          <w:lang w:val="en-US"/>
        </w:rPr>
        <w:t>required information in the above table.</w:t>
      </w:r>
      <w:r w:rsidR="00D834EF" w:rsidRPr="00D834EF">
        <w:rPr>
          <w:sz w:val="22"/>
          <w:szCs w:val="22"/>
          <w:lang w:val="en-US"/>
        </w:rPr>
        <w:t xml:space="preserve"> </w:t>
      </w:r>
      <w:r w:rsidR="00D834EF">
        <w:rPr>
          <w:sz w:val="22"/>
          <w:szCs w:val="22"/>
          <w:lang w:val="en-US"/>
        </w:rPr>
        <w:t>You may add rows as necessary.</w:t>
      </w:r>
    </w:p>
    <w:p w14:paraId="5645DE52" w14:textId="77777777" w:rsidR="00F32959" w:rsidRPr="00093454" w:rsidRDefault="00F32959" w:rsidP="00F32959">
      <w:pPr>
        <w:spacing w:after="0" w:line="240" w:lineRule="auto"/>
        <w:jc w:val="both"/>
        <w:rPr>
          <w:b/>
          <w:bCs/>
          <w:sz w:val="22"/>
          <w:szCs w:val="22"/>
          <w:lang w:val="en-US"/>
        </w:rPr>
      </w:pPr>
    </w:p>
    <w:p w14:paraId="516ED9F6" w14:textId="2E28ABE5" w:rsidR="00F32959" w:rsidRDefault="00F32959" w:rsidP="00F32959">
      <w:pPr>
        <w:jc w:val="both"/>
        <w:rPr>
          <w:b/>
          <w:bCs/>
          <w:sz w:val="22"/>
          <w:szCs w:val="22"/>
          <w:lang w:val="en-GB"/>
        </w:rPr>
      </w:pPr>
      <w:r w:rsidRPr="00F8792B">
        <w:rPr>
          <w:b/>
          <w:bCs/>
          <w:sz w:val="22"/>
          <w:szCs w:val="22"/>
          <w:lang w:val="en-GB"/>
        </w:rPr>
        <w:t xml:space="preserve">Please enclose the following documents along with </w:t>
      </w:r>
      <w:r w:rsidR="00C45DFD">
        <w:rPr>
          <w:b/>
          <w:bCs/>
          <w:sz w:val="22"/>
          <w:szCs w:val="22"/>
          <w:lang w:val="en-GB"/>
        </w:rPr>
        <w:t>Table 3</w:t>
      </w:r>
      <w:r w:rsidRPr="00F8792B">
        <w:rPr>
          <w:b/>
          <w:bCs/>
          <w:sz w:val="22"/>
          <w:szCs w:val="22"/>
          <w:lang w:val="en-GB"/>
        </w:rPr>
        <w:t xml:space="preserve"> and tick in the corresponding box</w:t>
      </w:r>
      <w:r>
        <w:rPr>
          <w:b/>
          <w:bCs/>
          <w:sz w:val="22"/>
          <w:szCs w:val="22"/>
          <w:lang w:val="en-GB"/>
        </w:rPr>
        <w:t xml:space="preserve">: </w:t>
      </w:r>
    </w:p>
    <w:p w14:paraId="4BBFD50C" w14:textId="1D93B59B" w:rsidR="009574BF" w:rsidRPr="00EC5DA1" w:rsidRDefault="009574BF" w:rsidP="009574BF">
      <w:pPr>
        <w:pStyle w:val="ListParagraph"/>
        <w:numPr>
          <w:ilvl w:val="0"/>
          <w:numId w:val="5"/>
        </w:numPr>
        <w:spacing w:line="276" w:lineRule="auto"/>
        <w:ind w:left="426"/>
        <w:contextualSpacing w:val="0"/>
        <w:jc w:val="both"/>
        <w:rPr>
          <w:sz w:val="22"/>
          <w:szCs w:val="22"/>
          <w:lang w:val="en-US"/>
        </w:rPr>
      </w:pPr>
      <w:r w:rsidRPr="00EC5DA1">
        <w:rPr>
          <w:sz w:val="22"/>
          <w:szCs w:val="22"/>
          <w:lang w:val="en-US"/>
        </w:rPr>
        <w:t xml:space="preserve">Kiln plan </w:t>
      </w:r>
      <w:r w:rsidRPr="00EC5DA1">
        <w:rPr>
          <w:sz w:val="22"/>
          <w:szCs w:val="22"/>
          <w:lang w:val="en-US"/>
        </w:rPr>
        <w:tab/>
      </w:r>
      <w:r w:rsidRPr="00EC5DA1">
        <w:rPr>
          <w:sz w:val="22"/>
          <w:szCs w:val="22"/>
          <w:lang w:val="en-US"/>
        </w:rPr>
        <w:tab/>
      </w:r>
      <w:r w:rsidRPr="00EC5DA1">
        <w:rPr>
          <w:sz w:val="22"/>
          <w:szCs w:val="22"/>
          <w:lang w:val="en-US"/>
        </w:rPr>
        <w:tab/>
      </w:r>
      <w:r w:rsidRPr="00EC5DA1">
        <w:rPr>
          <w:sz w:val="22"/>
          <w:szCs w:val="22"/>
          <w:lang w:val="en-US"/>
        </w:rPr>
        <w:tab/>
      </w:r>
      <w:r w:rsidRPr="00EC5DA1">
        <w:rPr>
          <w:sz w:val="22"/>
          <w:szCs w:val="22"/>
          <w:lang w:val="en-US"/>
        </w:rPr>
        <w:tab/>
      </w:r>
      <w:r w:rsidRPr="00EC5DA1">
        <w:rPr>
          <w:sz w:val="22"/>
          <w:szCs w:val="22"/>
          <w:lang w:val="en-US"/>
        </w:rPr>
        <w:tab/>
      </w:r>
      <w:r w:rsidRPr="00EC5DA1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EC5DA1">
        <w:rPr>
          <w:sz w:val="22"/>
          <w:szCs w:val="22"/>
          <w:lang w:val="en-US"/>
        </w:rPr>
        <w:t>(</w:t>
      </w:r>
      <w:r w:rsidRPr="00EC5DA1">
        <w:rPr>
          <w:sz w:val="22"/>
          <w:szCs w:val="22"/>
          <w:lang w:val="en-US"/>
        </w:rPr>
        <w:tab/>
        <w:t>)</w:t>
      </w:r>
    </w:p>
    <w:p w14:paraId="195D1703" w14:textId="73AA3E4F" w:rsidR="009574BF" w:rsidRPr="00EC5DA1" w:rsidRDefault="009574BF" w:rsidP="009574BF">
      <w:pPr>
        <w:pStyle w:val="ListParagraph"/>
        <w:numPr>
          <w:ilvl w:val="0"/>
          <w:numId w:val="5"/>
        </w:numPr>
        <w:spacing w:line="276" w:lineRule="auto"/>
        <w:ind w:left="426"/>
        <w:contextualSpacing w:val="0"/>
        <w:jc w:val="both"/>
        <w:rPr>
          <w:sz w:val="22"/>
          <w:szCs w:val="22"/>
          <w:lang w:val="en-US"/>
        </w:rPr>
      </w:pPr>
      <w:r w:rsidRPr="00EC5DA1">
        <w:rPr>
          <w:sz w:val="22"/>
          <w:szCs w:val="22"/>
          <w:lang w:val="en-US"/>
        </w:rPr>
        <w:t xml:space="preserve">Sectional drawing of the kiln trench/tunnel/chamber </w:t>
      </w:r>
      <w:r w:rsidRPr="00EC5DA1">
        <w:rPr>
          <w:sz w:val="22"/>
          <w:szCs w:val="22"/>
          <w:lang w:val="en-US"/>
        </w:rPr>
        <w:tab/>
      </w:r>
      <w:r w:rsidRPr="00EC5DA1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EC5DA1">
        <w:rPr>
          <w:sz w:val="22"/>
          <w:szCs w:val="22"/>
          <w:lang w:val="en-US"/>
        </w:rPr>
        <w:t>(</w:t>
      </w:r>
      <w:r w:rsidRPr="00EC5DA1">
        <w:rPr>
          <w:sz w:val="22"/>
          <w:szCs w:val="22"/>
          <w:lang w:val="en-US"/>
        </w:rPr>
        <w:tab/>
        <w:t>)</w:t>
      </w:r>
    </w:p>
    <w:p w14:paraId="234885EA" w14:textId="71544785" w:rsidR="009574BF" w:rsidRPr="00EC5DA1" w:rsidRDefault="009574BF" w:rsidP="009574BF">
      <w:pPr>
        <w:pStyle w:val="ListParagraph"/>
        <w:numPr>
          <w:ilvl w:val="0"/>
          <w:numId w:val="5"/>
        </w:numPr>
        <w:spacing w:line="276" w:lineRule="auto"/>
        <w:ind w:left="426"/>
        <w:contextualSpacing w:val="0"/>
        <w:jc w:val="both"/>
        <w:rPr>
          <w:sz w:val="22"/>
          <w:szCs w:val="22"/>
          <w:lang w:val="en-US"/>
        </w:rPr>
      </w:pPr>
      <w:r w:rsidRPr="00EC5DA1">
        <w:rPr>
          <w:sz w:val="22"/>
          <w:szCs w:val="22"/>
          <w:lang w:val="en-US"/>
        </w:rPr>
        <w:t xml:space="preserve">Photograph of the kiln with date stamp in which the entire kiln should be visible </w:t>
      </w:r>
      <w:r w:rsidRPr="00EC5DA1">
        <w:rPr>
          <w:sz w:val="22"/>
          <w:szCs w:val="22"/>
          <w:lang w:val="en-US"/>
        </w:rPr>
        <w:tab/>
        <w:t>(</w:t>
      </w:r>
      <w:r w:rsidRPr="00EC5DA1">
        <w:rPr>
          <w:sz w:val="22"/>
          <w:szCs w:val="22"/>
          <w:lang w:val="en-US"/>
        </w:rPr>
        <w:tab/>
        <w:t>)</w:t>
      </w:r>
    </w:p>
    <w:p w14:paraId="36FE11E8" w14:textId="77777777" w:rsidR="00FF7EBB" w:rsidRPr="00093454" w:rsidRDefault="00FF7EBB" w:rsidP="00093454">
      <w:pPr>
        <w:jc w:val="both"/>
        <w:rPr>
          <w:sz w:val="22"/>
          <w:szCs w:val="22"/>
          <w:lang w:val="en-GB"/>
        </w:rPr>
      </w:pPr>
    </w:p>
    <w:p w14:paraId="1E46498F" w14:textId="025D2D4D" w:rsidR="00093454" w:rsidRPr="00904F54" w:rsidRDefault="00904F54" w:rsidP="008844AD">
      <w:pPr>
        <w:rPr>
          <w:i/>
          <w:iCs/>
          <w:sz w:val="20"/>
          <w:szCs w:val="20"/>
          <w:lang w:val="en-GB"/>
        </w:rPr>
        <w:sectPr w:rsidR="00093454" w:rsidRPr="00904F54" w:rsidSect="0009345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04F54">
        <w:rPr>
          <w:i/>
          <w:iCs/>
          <w:sz w:val="20"/>
          <w:szCs w:val="20"/>
          <w:lang w:val="en-GB"/>
        </w:rPr>
        <w:t xml:space="preserve">Kiln plan and sectional drawing, either prepared by the brick manufacturer or the technology provider/consultant, can be enclosed. </w:t>
      </w:r>
    </w:p>
    <w:p w14:paraId="2B2C1F7C" w14:textId="0322643E" w:rsidR="008844AD" w:rsidRPr="00987A5D" w:rsidRDefault="00362BDF" w:rsidP="00806744">
      <w:pPr>
        <w:pStyle w:val="ListParagraph"/>
        <w:numPr>
          <w:ilvl w:val="0"/>
          <w:numId w:val="0"/>
        </w:numPr>
        <w:ind w:left="284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Table 4: </w:t>
      </w:r>
      <w:r w:rsidR="008844AD" w:rsidRPr="00987A5D">
        <w:rPr>
          <w:b/>
          <w:bCs/>
          <w:sz w:val="28"/>
          <w:szCs w:val="28"/>
          <w:lang w:val="en-US"/>
        </w:rPr>
        <w:t xml:space="preserve">Fuel currently </w:t>
      </w:r>
      <w:r w:rsidR="002F441D">
        <w:rPr>
          <w:b/>
          <w:bCs/>
          <w:sz w:val="28"/>
          <w:szCs w:val="28"/>
          <w:lang w:val="en-US"/>
        </w:rPr>
        <w:t>u</w:t>
      </w:r>
      <w:r w:rsidR="002F441D" w:rsidRPr="00987A5D">
        <w:rPr>
          <w:b/>
          <w:bCs/>
          <w:sz w:val="28"/>
          <w:szCs w:val="28"/>
          <w:lang w:val="en-US"/>
        </w:rPr>
        <w:t xml:space="preserve">sed </w:t>
      </w:r>
      <w:r w:rsidR="008844AD" w:rsidRPr="00987A5D">
        <w:rPr>
          <w:b/>
          <w:bCs/>
          <w:sz w:val="28"/>
          <w:szCs w:val="28"/>
          <w:lang w:val="en-US"/>
        </w:rPr>
        <w:t xml:space="preserve">in the </w:t>
      </w:r>
      <w:r w:rsidR="00E8475C">
        <w:rPr>
          <w:b/>
          <w:bCs/>
          <w:sz w:val="28"/>
          <w:szCs w:val="28"/>
          <w:lang w:val="en-US"/>
        </w:rPr>
        <w:t>manufacturing unit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846"/>
        <w:gridCol w:w="3136"/>
        <w:gridCol w:w="3243"/>
        <w:gridCol w:w="1896"/>
      </w:tblGrid>
      <w:tr w:rsidR="008844AD" w:rsidRPr="00A00F74" w14:paraId="5F8C0F8F" w14:textId="77777777" w:rsidTr="00D834EF">
        <w:trPr>
          <w:trHeight w:val="575"/>
          <w:tblHeader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6C0A898" w14:textId="77777777" w:rsidR="008844AD" w:rsidRPr="00A00F74" w:rsidRDefault="008844AD" w:rsidP="00A00F74">
            <w:pPr>
              <w:spacing w:before="60" w:after="6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00F74">
              <w:rPr>
                <w:sz w:val="22"/>
                <w:szCs w:val="22"/>
                <w:lang w:val="en-US"/>
              </w:rPr>
              <w:t>S. No.</w:t>
            </w:r>
          </w:p>
        </w:tc>
        <w:tc>
          <w:tcPr>
            <w:tcW w:w="3136" w:type="dxa"/>
            <w:shd w:val="clear" w:color="auto" w:fill="D9D9D9" w:themeFill="background1" w:themeFillShade="D9"/>
            <w:vAlign w:val="center"/>
          </w:tcPr>
          <w:p w14:paraId="3810B32D" w14:textId="77777777" w:rsidR="008844AD" w:rsidRPr="00A00F74" w:rsidRDefault="008844AD" w:rsidP="00A00F74">
            <w:pPr>
              <w:spacing w:before="60" w:after="6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00F74">
              <w:rPr>
                <w:b/>
                <w:sz w:val="22"/>
                <w:szCs w:val="22"/>
                <w:lang w:val="en-US"/>
              </w:rPr>
              <w:t>A.</w:t>
            </w:r>
          </w:p>
          <w:p w14:paraId="73B684A9" w14:textId="77777777" w:rsidR="008844AD" w:rsidRPr="00A00F74" w:rsidRDefault="008844AD" w:rsidP="00A00F74">
            <w:pPr>
              <w:spacing w:before="60" w:after="6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00F74">
              <w:rPr>
                <w:sz w:val="22"/>
                <w:szCs w:val="22"/>
                <w:lang w:val="en-US"/>
              </w:rPr>
              <w:t>Type of fuel</w:t>
            </w: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14:paraId="3C0C33E4" w14:textId="77777777" w:rsidR="008844AD" w:rsidRPr="00A00F74" w:rsidRDefault="008844AD" w:rsidP="00A00F74">
            <w:pPr>
              <w:spacing w:before="60" w:after="6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00F74">
              <w:rPr>
                <w:b/>
                <w:sz w:val="22"/>
                <w:szCs w:val="22"/>
                <w:lang w:val="en-US"/>
              </w:rPr>
              <w:t>B.</w:t>
            </w:r>
          </w:p>
          <w:p w14:paraId="3B2F8C44" w14:textId="77777777" w:rsidR="008844AD" w:rsidRPr="00A00F74" w:rsidRDefault="008844AD" w:rsidP="00A00F74">
            <w:pPr>
              <w:spacing w:before="60" w:after="6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00F74">
              <w:rPr>
                <w:sz w:val="22"/>
                <w:szCs w:val="22"/>
                <w:lang w:val="en-US"/>
              </w:rPr>
              <w:t>Method/Type of fuel use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2A24EFC3" w14:textId="77777777" w:rsidR="008844AD" w:rsidRPr="00A00F74" w:rsidRDefault="008844AD" w:rsidP="00A00F7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00F74">
              <w:rPr>
                <w:b/>
                <w:bCs/>
                <w:sz w:val="22"/>
                <w:szCs w:val="22"/>
                <w:lang w:val="en-US"/>
              </w:rPr>
              <w:t>C.</w:t>
            </w:r>
          </w:p>
          <w:p w14:paraId="660EC442" w14:textId="77777777" w:rsidR="008844AD" w:rsidRPr="00A00F74" w:rsidRDefault="008844AD" w:rsidP="00A00F74">
            <w:pPr>
              <w:spacing w:before="60" w:after="6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00F74">
              <w:rPr>
                <w:sz w:val="22"/>
                <w:szCs w:val="22"/>
                <w:lang w:val="en-US"/>
              </w:rPr>
              <w:t>GCV of fuel (kcal/kg)</w:t>
            </w:r>
          </w:p>
        </w:tc>
      </w:tr>
      <w:tr w:rsidR="008844AD" w:rsidRPr="00A00F74" w14:paraId="4B241159" w14:textId="77777777" w:rsidTr="00A308BC">
        <w:trPr>
          <w:trHeight w:val="279"/>
        </w:trPr>
        <w:tc>
          <w:tcPr>
            <w:tcW w:w="846" w:type="dxa"/>
          </w:tcPr>
          <w:p w14:paraId="1B3DDD42" w14:textId="77777777" w:rsidR="008844AD" w:rsidRPr="00A00F74" w:rsidRDefault="008844AD" w:rsidP="00A00F74">
            <w:pPr>
              <w:spacing w:before="60" w:after="6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00F7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36" w:type="dxa"/>
          </w:tcPr>
          <w:p w14:paraId="2F5DED91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</w:tcPr>
          <w:p w14:paraId="416F9D2E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96" w:type="dxa"/>
          </w:tcPr>
          <w:p w14:paraId="71EDCED1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844AD" w:rsidRPr="00A00F74" w14:paraId="2FECBB5E" w14:textId="77777777" w:rsidTr="00A308BC">
        <w:trPr>
          <w:trHeight w:val="295"/>
        </w:trPr>
        <w:tc>
          <w:tcPr>
            <w:tcW w:w="846" w:type="dxa"/>
          </w:tcPr>
          <w:p w14:paraId="41BA730D" w14:textId="77777777" w:rsidR="008844AD" w:rsidRPr="00A00F74" w:rsidRDefault="008844AD" w:rsidP="00A00F74">
            <w:pPr>
              <w:spacing w:before="60" w:after="6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00F7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36" w:type="dxa"/>
          </w:tcPr>
          <w:p w14:paraId="28DC8CE5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</w:tcPr>
          <w:p w14:paraId="3015F87F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96" w:type="dxa"/>
          </w:tcPr>
          <w:p w14:paraId="55EAE8AB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844AD" w:rsidRPr="00A00F74" w14:paraId="02092DFC" w14:textId="77777777" w:rsidTr="00A308BC">
        <w:trPr>
          <w:trHeight w:val="279"/>
        </w:trPr>
        <w:tc>
          <w:tcPr>
            <w:tcW w:w="846" w:type="dxa"/>
          </w:tcPr>
          <w:p w14:paraId="27DCD76C" w14:textId="77777777" w:rsidR="008844AD" w:rsidRPr="00A00F74" w:rsidRDefault="008844AD" w:rsidP="00A00F74">
            <w:pPr>
              <w:spacing w:before="60" w:after="6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00F7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36" w:type="dxa"/>
          </w:tcPr>
          <w:p w14:paraId="5E410EA4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</w:tcPr>
          <w:p w14:paraId="00DBA391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96" w:type="dxa"/>
          </w:tcPr>
          <w:p w14:paraId="051E9A11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844AD" w:rsidRPr="00A00F74" w14:paraId="59A41ACC" w14:textId="77777777" w:rsidTr="00A308BC">
        <w:trPr>
          <w:trHeight w:val="295"/>
        </w:trPr>
        <w:tc>
          <w:tcPr>
            <w:tcW w:w="846" w:type="dxa"/>
          </w:tcPr>
          <w:p w14:paraId="3535D72D" w14:textId="77777777" w:rsidR="008844AD" w:rsidRPr="00A00F74" w:rsidRDefault="008844AD" w:rsidP="00A00F74">
            <w:pPr>
              <w:spacing w:before="60" w:after="6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00F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36" w:type="dxa"/>
          </w:tcPr>
          <w:p w14:paraId="6D8C9D82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</w:tcPr>
          <w:p w14:paraId="46838088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96" w:type="dxa"/>
          </w:tcPr>
          <w:p w14:paraId="3DE6C86F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844AD" w:rsidRPr="00A00F74" w14:paraId="497D9CBB" w14:textId="77777777" w:rsidTr="00A308BC">
        <w:trPr>
          <w:trHeight w:val="279"/>
        </w:trPr>
        <w:tc>
          <w:tcPr>
            <w:tcW w:w="846" w:type="dxa"/>
          </w:tcPr>
          <w:p w14:paraId="07A4E119" w14:textId="77777777" w:rsidR="008844AD" w:rsidRPr="00A00F74" w:rsidRDefault="008844AD" w:rsidP="00A00F74">
            <w:pPr>
              <w:spacing w:before="60" w:after="6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00F7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36" w:type="dxa"/>
          </w:tcPr>
          <w:p w14:paraId="5B5C3F84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</w:tcPr>
          <w:p w14:paraId="7CFD9712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96" w:type="dxa"/>
          </w:tcPr>
          <w:p w14:paraId="279991DD" w14:textId="77777777" w:rsidR="008844AD" w:rsidRPr="00A00F74" w:rsidRDefault="008844AD" w:rsidP="00A00F74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72F29CC7" w14:textId="5048269B" w:rsidR="008844AD" w:rsidRDefault="00FB2FB7" w:rsidP="00A308BC">
      <w:pPr>
        <w:spacing w:after="0"/>
        <w:jc w:val="both"/>
        <w:rPr>
          <w:sz w:val="22"/>
          <w:szCs w:val="22"/>
          <w:lang w:val="en-US"/>
        </w:rPr>
      </w:pPr>
      <w:r w:rsidRPr="00D9451D">
        <w:rPr>
          <w:sz w:val="22"/>
          <w:szCs w:val="22"/>
          <w:lang w:val="en-US"/>
        </w:rPr>
        <w:t xml:space="preserve">Note: Please refer to the instructions document for filling up </w:t>
      </w:r>
      <w:r>
        <w:rPr>
          <w:sz w:val="22"/>
          <w:szCs w:val="22"/>
          <w:lang w:val="en-US"/>
        </w:rPr>
        <w:t xml:space="preserve">the </w:t>
      </w:r>
      <w:r w:rsidRPr="00D9451D">
        <w:rPr>
          <w:sz w:val="22"/>
          <w:szCs w:val="22"/>
          <w:lang w:val="en-US"/>
        </w:rPr>
        <w:t>required information in the above table.</w:t>
      </w:r>
      <w:r>
        <w:rPr>
          <w:sz w:val="22"/>
          <w:szCs w:val="22"/>
          <w:lang w:val="en-US"/>
        </w:rPr>
        <w:t xml:space="preserve"> </w:t>
      </w:r>
      <w:r w:rsidR="00D834EF">
        <w:rPr>
          <w:sz w:val="22"/>
          <w:szCs w:val="22"/>
          <w:lang w:val="en-US"/>
        </w:rPr>
        <w:t>You may add rows as necessary.</w:t>
      </w:r>
    </w:p>
    <w:p w14:paraId="0B270EB4" w14:textId="3C11829A" w:rsidR="00FB2FB7" w:rsidRDefault="00FB2FB7" w:rsidP="00A308BC">
      <w:pPr>
        <w:spacing w:after="0"/>
        <w:jc w:val="both"/>
        <w:rPr>
          <w:sz w:val="22"/>
          <w:szCs w:val="22"/>
          <w:lang w:val="en-US"/>
        </w:rPr>
      </w:pPr>
    </w:p>
    <w:p w14:paraId="06CC16A1" w14:textId="617A831D" w:rsidR="00FB2FB7" w:rsidRDefault="00FB2FB7" w:rsidP="00FB2FB7">
      <w:pPr>
        <w:jc w:val="both"/>
        <w:rPr>
          <w:b/>
          <w:bCs/>
          <w:sz w:val="22"/>
          <w:szCs w:val="22"/>
          <w:lang w:val="en-GB"/>
        </w:rPr>
      </w:pPr>
      <w:r w:rsidRPr="00F8792B">
        <w:rPr>
          <w:b/>
          <w:bCs/>
          <w:sz w:val="22"/>
          <w:szCs w:val="22"/>
          <w:lang w:val="en-GB"/>
        </w:rPr>
        <w:t>Please enclose the following documents along with</w:t>
      </w:r>
      <w:r w:rsidR="00C45DFD">
        <w:rPr>
          <w:b/>
          <w:bCs/>
          <w:sz w:val="22"/>
          <w:szCs w:val="22"/>
          <w:lang w:val="en-GB"/>
        </w:rPr>
        <w:t xml:space="preserve"> Table 4</w:t>
      </w:r>
      <w:r w:rsidRPr="00F8792B">
        <w:rPr>
          <w:b/>
          <w:bCs/>
          <w:sz w:val="22"/>
          <w:szCs w:val="22"/>
          <w:lang w:val="en-GB"/>
        </w:rPr>
        <w:t xml:space="preserve">, </w:t>
      </w:r>
      <w:r w:rsidRPr="00DE77C1">
        <w:rPr>
          <w:b/>
          <w:bCs/>
          <w:sz w:val="22"/>
          <w:szCs w:val="22"/>
          <w:lang w:val="en-GB"/>
        </w:rPr>
        <w:t>if available, and</w:t>
      </w:r>
      <w:r w:rsidRPr="00F8792B">
        <w:rPr>
          <w:b/>
          <w:bCs/>
          <w:sz w:val="22"/>
          <w:szCs w:val="22"/>
          <w:lang w:val="en-GB"/>
        </w:rPr>
        <w:t xml:space="preserve"> tick in the corresponding box</w:t>
      </w:r>
      <w:r>
        <w:rPr>
          <w:b/>
          <w:bCs/>
          <w:sz w:val="22"/>
          <w:szCs w:val="22"/>
          <w:lang w:val="en-GB"/>
        </w:rPr>
        <w:t>:</w:t>
      </w:r>
    </w:p>
    <w:p w14:paraId="3AA64C18" w14:textId="7969D367" w:rsidR="00FB2FB7" w:rsidRPr="00EC5DA1" w:rsidRDefault="00FB2FB7" w:rsidP="00FB2FB7">
      <w:pPr>
        <w:pStyle w:val="ListParagraph"/>
        <w:numPr>
          <w:ilvl w:val="0"/>
          <w:numId w:val="6"/>
        </w:numPr>
        <w:spacing w:line="276" w:lineRule="auto"/>
        <w:ind w:left="426"/>
        <w:contextualSpacing w:val="0"/>
        <w:jc w:val="both"/>
        <w:rPr>
          <w:sz w:val="22"/>
          <w:szCs w:val="22"/>
          <w:lang w:val="en-US"/>
        </w:rPr>
      </w:pPr>
      <w:r w:rsidRPr="00EC5DA1">
        <w:rPr>
          <w:sz w:val="22"/>
          <w:szCs w:val="22"/>
          <w:lang w:val="en-US"/>
        </w:rPr>
        <w:t xml:space="preserve">Self-attested copy of GCV certificate of fuel as per </w:t>
      </w:r>
      <w:r w:rsidRPr="00EC5DA1">
        <w:rPr>
          <w:sz w:val="22"/>
          <w:szCs w:val="22"/>
        </w:rPr>
        <w:t xml:space="preserve">ASTM D5865 &amp; Parr 620 Manual, Standard Test Method for Gross Calorific Value of Coal and Coke. </w:t>
      </w:r>
      <w:r w:rsidRPr="00EC5DA1">
        <w:rPr>
          <w:sz w:val="22"/>
          <w:szCs w:val="22"/>
          <w:lang w:val="en-US"/>
        </w:rPr>
        <w:t>(if available)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EC5DA1">
        <w:rPr>
          <w:sz w:val="22"/>
          <w:szCs w:val="22"/>
          <w:lang w:val="en-US"/>
        </w:rPr>
        <w:t>(</w:t>
      </w:r>
      <w:r w:rsidRPr="00EC5DA1">
        <w:rPr>
          <w:sz w:val="22"/>
          <w:szCs w:val="22"/>
          <w:lang w:val="en-US"/>
        </w:rPr>
        <w:tab/>
        <w:t>)</w:t>
      </w:r>
    </w:p>
    <w:p w14:paraId="67B79272" w14:textId="77777777" w:rsidR="00FB2FB7" w:rsidRPr="00A308BC" w:rsidRDefault="00FB2FB7" w:rsidP="00A308BC">
      <w:pPr>
        <w:spacing w:after="0"/>
        <w:jc w:val="both"/>
        <w:rPr>
          <w:b/>
          <w:bCs/>
          <w:sz w:val="22"/>
          <w:szCs w:val="22"/>
          <w:lang w:val="en-US"/>
        </w:rPr>
      </w:pPr>
    </w:p>
    <w:p w14:paraId="493A7800" w14:textId="2B9AC1A8" w:rsidR="008844AD" w:rsidRDefault="008844AD" w:rsidP="008844AD">
      <w:pPr>
        <w:rPr>
          <w:b/>
          <w:bCs/>
          <w:lang w:val="en-US"/>
        </w:rPr>
      </w:pPr>
    </w:p>
    <w:p w14:paraId="1706A906" w14:textId="4AC2F2A5" w:rsidR="00362BDF" w:rsidRPr="00FB2FB7" w:rsidRDefault="00377D80" w:rsidP="0084200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Table 5: </w:t>
      </w:r>
      <w:r w:rsidR="00362BDF" w:rsidRPr="00FB2FB7">
        <w:rPr>
          <w:b/>
          <w:bCs/>
          <w:sz w:val="28"/>
          <w:szCs w:val="28"/>
          <w:lang w:val="en-US"/>
        </w:rPr>
        <w:t>Specific Energy Consumption (SEC</w:t>
      </w:r>
      <w:r w:rsidR="00362BDF" w:rsidRPr="00FB2FB7">
        <w:rPr>
          <w:b/>
          <w:bCs/>
          <w:sz w:val="28"/>
          <w:szCs w:val="28"/>
          <w:vertAlign w:val="subscript"/>
          <w:lang w:val="en-US"/>
        </w:rPr>
        <w:t xml:space="preserve"> Vol</w:t>
      </w:r>
      <w:r w:rsidR="00362BDF" w:rsidRPr="00FB2FB7">
        <w:rPr>
          <w:b/>
          <w:bCs/>
          <w:sz w:val="28"/>
          <w:szCs w:val="28"/>
          <w:lang w:val="en-US"/>
        </w:rPr>
        <w:t>, MJ/m</w:t>
      </w:r>
      <w:r w:rsidR="00362BDF" w:rsidRPr="00FB2FB7">
        <w:rPr>
          <w:b/>
          <w:bCs/>
          <w:sz w:val="28"/>
          <w:szCs w:val="28"/>
          <w:vertAlign w:val="superscript"/>
          <w:lang w:val="en-US"/>
        </w:rPr>
        <w:t>3</w:t>
      </w:r>
      <w:r w:rsidR="00362BDF" w:rsidRPr="00FB2FB7">
        <w:rPr>
          <w:b/>
          <w:bCs/>
          <w:sz w:val="28"/>
          <w:szCs w:val="28"/>
          <w:lang w:val="en-US"/>
        </w:rPr>
        <w:t>) of the Enterprise</w:t>
      </w:r>
    </w:p>
    <w:p w14:paraId="3788A869" w14:textId="77777777" w:rsidR="00377D80" w:rsidRDefault="00377D80" w:rsidP="00362BDF">
      <w:pPr>
        <w:spacing w:before="24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7D80" w14:paraId="124E2B62" w14:textId="77777777" w:rsidTr="00D834EF">
        <w:tc>
          <w:tcPr>
            <w:tcW w:w="4508" w:type="dxa"/>
            <w:shd w:val="clear" w:color="auto" w:fill="D9D9D9" w:themeFill="background1" w:themeFillShade="D9"/>
          </w:tcPr>
          <w:p w14:paraId="1788BD0E" w14:textId="2A8BDF5B" w:rsidR="00377D80" w:rsidRPr="00377D80" w:rsidRDefault="00C64EEF" w:rsidP="00377D80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Calculated value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3C97303" w14:textId="409F1328" w:rsidR="00377D80" w:rsidRPr="00377D80" w:rsidRDefault="00377D80" w:rsidP="00377D80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377D80">
              <w:rPr>
                <w:b/>
                <w:bCs/>
                <w:sz w:val="24"/>
                <w:szCs w:val="24"/>
              </w:rPr>
              <w:t>MJ/m</w:t>
            </w:r>
            <w:r w:rsidRPr="00377D8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377D80" w14:paraId="4EBD9EB7" w14:textId="77777777" w:rsidTr="00377D80">
        <w:tc>
          <w:tcPr>
            <w:tcW w:w="4508" w:type="dxa"/>
          </w:tcPr>
          <w:p w14:paraId="5BE31AA7" w14:textId="60AC3460" w:rsidR="00377D80" w:rsidRDefault="00377D80" w:rsidP="00362BDF">
            <w:pPr>
              <w:spacing w:before="240"/>
              <w:jc w:val="both"/>
              <w:rPr>
                <w:sz w:val="24"/>
                <w:szCs w:val="24"/>
              </w:rPr>
            </w:pPr>
            <w:r w:rsidRPr="00842004">
              <w:rPr>
                <w:sz w:val="24"/>
                <w:szCs w:val="24"/>
              </w:rPr>
              <w:t>Specific Energy Consumption (SEC</w:t>
            </w:r>
            <w:r w:rsidRPr="00842004">
              <w:rPr>
                <w:sz w:val="24"/>
                <w:szCs w:val="24"/>
                <w:vertAlign w:val="subscript"/>
              </w:rPr>
              <w:t xml:space="preserve"> Vol</w:t>
            </w:r>
            <w:r w:rsidRPr="00842004">
              <w:rPr>
                <w:sz w:val="24"/>
                <w:szCs w:val="24"/>
              </w:rPr>
              <w:t>) of the enterprise</w:t>
            </w:r>
            <w:bookmarkStart w:id="3" w:name="_GoBack"/>
            <w:bookmarkEnd w:id="3"/>
          </w:p>
        </w:tc>
        <w:tc>
          <w:tcPr>
            <w:tcW w:w="4508" w:type="dxa"/>
          </w:tcPr>
          <w:p w14:paraId="32826085" w14:textId="01D84B3D" w:rsidR="00377D80" w:rsidRDefault="00C64EEF" w:rsidP="00C64EE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Pr="00C64EEF">
              <w:t>calculated in accordance with the method prescribed in the instructions document</w:t>
            </w:r>
            <w:r w:rsidR="00D834EF">
              <w:t xml:space="preserve">. The </w:t>
            </w:r>
            <w:r w:rsidR="00D834EF" w:rsidRPr="00842004">
              <w:t xml:space="preserve">estimated annual production data </w:t>
            </w:r>
            <w:r w:rsidR="00D834EF">
              <w:t>(Table</w:t>
            </w:r>
            <w:r w:rsidR="00D834EF" w:rsidRPr="00842004">
              <w:t xml:space="preserve"> 2) </w:t>
            </w:r>
            <w:r w:rsidR="00D834EF">
              <w:t xml:space="preserve">would be </w:t>
            </w:r>
            <w:r w:rsidR="003630D5">
              <w:t>used here</w:t>
            </w:r>
            <w:r w:rsidR="00D834EF">
              <w:t xml:space="preserve"> </w:t>
            </w:r>
            <w:r>
              <w:t>&gt;</w:t>
            </w:r>
          </w:p>
        </w:tc>
      </w:tr>
    </w:tbl>
    <w:p w14:paraId="6B041781" w14:textId="77777777" w:rsidR="00362BDF" w:rsidRDefault="00362BDF" w:rsidP="008844AD">
      <w:pPr>
        <w:rPr>
          <w:b/>
          <w:bCs/>
          <w:lang w:val="en-US"/>
        </w:rPr>
      </w:pPr>
    </w:p>
    <w:p w14:paraId="297293BF" w14:textId="479C9B3C" w:rsidR="00362BDF" w:rsidRPr="00842004" w:rsidRDefault="00362BDF" w:rsidP="00D37E4F">
      <w:pPr>
        <w:jc w:val="both"/>
        <w:rPr>
          <w:lang w:val="en-US"/>
        </w:rPr>
      </w:pPr>
    </w:p>
    <w:sectPr w:rsidR="00362BDF" w:rsidRPr="00842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CA98" w14:textId="77777777" w:rsidR="00747643" w:rsidRDefault="00747643" w:rsidP="008844AD">
      <w:pPr>
        <w:spacing w:after="0" w:line="240" w:lineRule="auto"/>
      </w:pPr>
      <w:r>
        <w:separator/>
      </w:r>
    </w:p>
  </w:endnote>
  <w:endnote w:type="continuationSeparator" w:id="0">
    <w:p w14:paraId="069605FC" w14:textId="77777777" w:rsidR="00747643" w:rsidRDefault="00747643" w:rsidP="0088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9488" w14:textId="77777777" w:rsidR="00747643" w:rsidRDefault="00747643" w:rsidP="008844AD">
      <w:pPr>
        <w:spacing w:after="0" w:line="240" w:lineRule="auto"/>
      </w:pPr>
      <w:r>
        <w:separator/>
      </w:r>
    </w:p>
  </w:footnote>
  <w:footnote w:type="continuationSeparator" w:id="0">
    <w:p w14:paraId="2CE7547D" w14:textId="77777777" w:rsidR="00747643" w:rsidRDefault="00747643" w:rsidP="0088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DB7"/>
    <w:multiLevelType w:val="hybridMultilevel"/>
    <w:tmpl w:val="851ACE4C"/>
    <w:lvl w:ilvl="0" w:tplc="B94C4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65B7"/>
    <w:multiLevelType w:val="hybridMultilevel"/>
    <w:tmpl w:val="851ACE4C"/>
    <w:lvl w:ilvl="0" w:tplc="B94C4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A34AA"/>
    <w:multiLevelType w:val="hybridMultilevel"/>
    <w:tmpl w:val="296A4DF8"/>
    <w:lvl w:ilvl="0" w:tplc="F7D0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2EB9"/>
    <w:multiLevelType w:val="hybridMultilevel"/>
    <w:tmpl w:val="8D0EE08E"/>
    <w:lvl w:ilvl="0" w:tplc="5538E062">
      <w:start w:val="1"/>
      <w:numFmt w:val="decimal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4646C"/>
    <w:multiLevelType w:val="hybridMultilevel"/>
    <w:tmpl w:val="851ACE4C"/>
    <w:lvl w:ilvl="0" w:tplc="B94C4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D4ED1"/>
    <w:multiLevelType w:val="multilevel"/>
    <w:tmpl w:val="732AA870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28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AD"/>
    <w:rsid w:val="00057459"/>
    <w:rsid w:val="00093454"/>
    <w:rsid w:val="000D5042"/>
    <w:rsid w:val="000E7A09"/>
    <w:rsid w:val="000F1825"/>
    <w:rsid w:val="000F1A9B"/>
    <w:rsid w:val="0010002A"/>
    <w:rsid w:val="0013413C"/>
    <w:rsid w:val="001A52A5"/>
    <w:rsid w:val="002158D9"/>
    <w:rsid w:val="00222DA5"/>
    <w:rsid w:val="002438BD"/>
    <w:rsid w:val="00271FA5"/>
    <w:rsid w:val="002A42FE"/>
    <w:rsid w:val="002E314D"/>
    <w:rsid w:val="002E5B36"/>
    <w:rsid w:val="002F441D"/>
    <w:rsid w:val="003019C5"/>
    <w:rsid w:val="00352316"/>
    <w:rsid w:val="00362BDF"/>
    <w:rsid w:val="003630D5"/>
    <w:rsid w:val="00377D80"/>
    <w:rsid w:val="003E4D7E"/>
    <w:rsid w:val="00505FF0"/>
    <w:rsid w:val="00553811"/>
    <w:rsid w:val="00560029"/>
    <w:rsid w:val="0057372C"/>
    <w:rsid w:val="00577332"/>
    <w:rsid w:val="005821AB"/>
    <w:rsid w:val="006163AE"/>
    <w:rsid w:val="00624BB2"/>
    <w:rsid w:val="00650464"/>
    <w:rsid w:val="006A1DAA"/>
    <w:rsid w:val="006D61C2"/>
    <w:rsid w:val="00700FA0"/>
    <w:rsid w:val="0074234B"/>
    <w:rsid w:val="00747643"/>
    <w:rsid w:val="00747889"/>
    <w:rsid w:val="007601DE"/>
    <w:rsid w:val="00772513"/>
    <w:rsid w:val="007758A4"/>
    <w:rsid w:val="00780774"/>
    <w:rsid w:val="007870E8"/>
    <w:rsid w:val="007B1423"/>
    <w:rsid w:val="007C45E9"/>
    <w:rsid w:val="00806744"/>
    <w:rsid w:val="008358BE"/>
    <w:rsid w:val="00842004"/>
    <w:rsid w:val="008844AD"/>
    <w:rsid w:val="008A4921"/>
    <w:rsid w:val="008C0CF9"/>
    <w:rsid w:val="00904F54"/>
    <w:rsid w:val="009077EE"/>
    <w:rsid w:val="00907C1E"/>
    <w:rsid w:val="009574BF"/>
    <w:rsid w:val="00987A5D"/>
    <w:rsid w:val="009A0722"/>
    <w:rsid w:val="00A00F74"/>
    <w:rsid w:val="00A01A4F"/>
    <w:rsid w:val="00A308BC"/>
    <w:rsid w:val="00A513D5"/>
    <w:rsid w:val="00A769D7"/>
    <w:rsid w:val="00A8456C"/>
    <w:rsid w:val="00C45DFD"/>
    <w:rsid w:val="00C64EEF"/>
    <w:rsid w:val="00C713DD"/>
    <w:rsid w:val="00C71667"/>
    <w:rsid w:val="00C96E2D"/>
    <w:rsid w:val="00CB672A"/>
    <w:rsid w:val="00D0309F"/>
    <w:rsid w:val="00D365BD"/>
    <w:rsid w:val="00D37E4F"/>
    <w:rsid w:val="00D505F7"/>
    <w:rsid w:val="00D834EF"/>
    <w:rsid w:val="00D86652"/>
    <w:rsid w:val="00D9451D"/>
    <w:rsid w:val="00DA2DF4"/>
    <w:rsid w:val="00DB7F20"/>
    <w:rsid w:val="00DC1F94"/>
    <w:rsid w:val="00DE7527"/>
    <w:rsid w:val="00DE77C1"/>
    <w:rsid w:val="00E03F3E"/>
    <w:rsid w:val="00E8475C"/>
    <w:rsid w:val="00EC5DA1"/>
    <w:rsid w:val="00ED27F1"/>
    <w:rsid w:val="00ED7F3C"/>
    <w:rsid w:val="00EF506B"/>
    <w:rsid w:val="00F32959"/>
    <w:rsid w:val="00F32B32"/>
    <w:rsid w:val="00F554E9"/>
    <w:rsid w:val="00F614E8"/>
    <w:rsid w:val="00F8792B"/>
    <w:rsid w:val="00FB2FB7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2D912"/>
  <w15:chartTrackingRefBased/>
  <w15:docId w15:val="{54381ED7-8D5B-4428-8404-D879320C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4AD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AD"/>
    <w:pPr>
      <w:keepNext/>
      <w:keepLines/>
      <w:numPr>
        <w:numId w:val="1"/>
      </w:numPr>
      <w:pBdr>
        <w:bottom w:val="single" w:sz="4" w:space="1" w:color="4472C4" w:themeColor="accent1"/>
      </w:pBdr>
      <w:spacing w:before="24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4AD"/>
    <w:pPr>
      <w:keepNext/>
      <w:keepLines/>
      <w:numPr>
        <w:ilvl w:val="1"/>
        <w:numId w:val="1"/>
      </w:numPr>
      <w:spacing w:before="120" w:line="240" w:lineRule="auto"/>
      <w:ind w:left="578" w:hanging="578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44AD"/>
    <w:pPr>
      <w:keepNext/>
      <w:keepLines/>
      <w:numPr>
        <w:ilvl w:val="2"/>
        <w:numId w:val="1"/>
      </w:numPr>
      <w:spacing w:before="120" w:line="240" w:lineRule="auto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4AD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4AD"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4AD"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4AD"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4AD"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4AD"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4A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844AD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44AD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44AD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4AD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4AD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4AD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4AD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4AD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ListParagraph">
    <w:name w:val="List Paragraph"/>
    <w:aliases w:val="List Paragraph1,AB List 1,Bullet Points,List Paragraph (numbered (a)),Normal 2"/>
    <w:basedOn w:val="Normal"/>
    <w:link w:val="ListParagraphChar"/>
    <w:uiPriority w:val="34"/>
    <w:qFormat/>
    <w:rsid w:val="008844AD"/>
    <w:pPr>
      <w:numPr>
        <w:numId w:val="2"/>
      </w:numPr>
      <w:contextualSpacing/>
    </w:pPr>
  </w:style>
  <w:style w:type="character" w:customStyle="1" w:styleId="ListParagraphChar">
    <w:name w:val="List Paragraph Char"/>
    <w:aliases w:val="List Paragraph1 Char,AB List 1 Char,Bullet Points Char,List Paragraph (numbered (a)) Char,Normal 2 Char"/>
    <w:basedOn w:val="DefaultParagraphFont"/>
    <w:link w:val="ListParagraph"/>
    <w:uiPriority w:val="34"/>
    <w:locked/>
    <w:rsid w:val="008844AD"/>
    <w:rPr>
      <w:rFonts w:eastAsiaTheme="minorEastAsia"/>
      <w:sz w:val="21"/>
      <w:szCs w:val="21"/>
    </w:rPr>
  </w:style>
  <w:style w:type="table" w:styleId="TableGrid">
    <w:name w:val="Table Grid"/>
    <w:basedOn w:val="TableNormal"/>
    <w:qFormat/>
    <w:rsid w:val="008844A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44AD"/>
    <w:pPr>
      <w:spacing w:after="0" w:line="240" w:lineRule="auto"/>
    </w:pPr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84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D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84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D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478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27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BD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BDF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3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eeindia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1F8DEB-460E-415E-9A5E-ED161030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(To be filled by brick manufacturers seeking E3 Certification</dc:subject>
  <dc:creator>bmahadevan07@outlook.com</dc:creator>
  <cp:keywords/>
  <dc:description/>
  <cp:lastModifiedBy>Maudgal, Manu GIZ IN</cp:lastModifiedBy>
  <cp:revision>25</cp:revision>
  <dcterms:created xsi:type="dcterms:W3CDTF">2020-09-01T14:46:00Z</dcterms:created>
  <dcterms:modified xsi:type="dcterms:W3CDTF">2020-09-02T10:27:00Z</dcterms:modified>
</cp:coreProperties>
</file>